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38.03.02 Менеджмент (высшее образование - бакалавриат), Направленность (профиль) программы «Логистика и управление закупками»,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История России</w:t>
            </w:r>
          </w:p>
          <w:p>
            <w:pPr>
              <w:jc w:val="center"/>
              <w:spacing w:after="0" w:line="240" w:lineRule="auto"/>
              <w:rPr>
                <w:sz w:val="32"/>
                <w:szCs w:val="32"/>
              </w:rPr>
            </w:pPr>
            <w:r>
              <w:rPr>
                <w:rFonts w:ascii="Times New Roman" w:hAnsi="Times New Roman" w:cs="Times New Roman"/>
                <w:color w:val="#000000"/>
                <w:sz w:val="32"/>
                <w:szCs w:val="32"/>
              </w:rPr>
              <w:t> Б1.О.01.02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38.03.02 Менеджмент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«Логистика и управление закупками»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СФЕРЕ ЗАКУПОК</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40.049</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ЛОГИСТИКЕ НА ТРАНСПОРТЕ</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предпринимательский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82.1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д.истор.н., профессор _________________ /Греков Н.В./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38.03.02 Менеджмент направленность (профиль) программы: «Логистика и управление закупками»;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«История России»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38.03.02 Менеджмент;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1125.87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Б1.О.01.02 «История России».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3970" w:type="dxa"/>
          </w:tcPr>
          <w:p/>
        </w:tc>
        <w:tc>
          <w:tcPr>
            <w:tcW w:w="4679" w:type="dxa"/>
          </w:tcPr>
          <w:p/>
        </w:tc>
        <w:tc>
          <w:tcPr>
            <w:tcW w:w="993" w:type="dxa"/>
          </w:tcPr>
          <w:p/>
        </w:tc>
      </w:tr>
      <w:tr>
        <w:trPr>
          <w:trHeight w:hRule="exact" w:val="3260.16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«История России»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397"/>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УК-5</w:t>
            </w:r>
          </w:p>
          <w:p>
            <w:pPr>
              <w:jc w:val="left"/>
              <w:spacing w:after="0" w:line="240" w:lineRule="auto"/>
              <w:rPr>
                <w:sz w:val="24"/>
                <w:szCs w:val="24"/>
              </w:rPr>
            </w:pPr>
            <w:r>
              <w:rPr>
                <w:rFonts w:ascii="Times New Roman" w:hAnsi="Times New Roman" w:cs="Times New Roman"/>
                <w:b/>
                <w:color w:val="#000000"/>
                <w:sz w:val="24"/>
                <w:szCs w:val="24"/>
              </w:rPr>
              <w:t> Способен воспринимать межкультурное разнообразие общества в социально- историческом, этическом и философском контекстах</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УК-5.1 знать закономерности, основные события и особенности истории России с древнейших времен до наших дней в контексте европейской и всемирной истории; историю становления и развития государственности</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УК-5.2 знать культурные особенности и традиции различных социальных групп</w:t>
            </w:r>
          </w:p>
        </w:tc>
      </w:tr>
      <w:tr>
        <w:trPr>
          <w:trHeight w:hRule="exact" w:val="1125.873"/>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УК-5.3 уметь  выявлять закономерности исторического развития России в контексте всемирной истории, определять особенности основных этапов эволюции государственности, анализировать современное состояние общества в социально- историческом, этическом и философском контекстах</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УК-5.4 уметь давать оценку культурно-историческим ценностям России; систематизировать механизмы социально-экономического и политического развития России в контексте всемирно-исторического процесса</w:t>
            </w:r>
          </w:p>
        </w:tc>
      </w:tr>
      <w:tr>
        <w:trPr>
          <w:trHeight w:hRule="exact" w:val="585.058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УК-5.5 владеть навыками анализа особенностей  исторического развития России в контексте всемирной истории</w:t>
            </w:r>
          </w:p>
        </w:tc>
      </w:tr>
      <w:tr>
        <w:trPr>
          <w:trHeight w:hRule="exact" w:val="585.0607"/>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УК-5.6 владеть способностью обобщать особенности эволюции процессов государственного развития</w:t>
            </w:r>
          </w:p>
        </w:tc>
      </w:tr>
      <w:tr>
        <w:trPr>
          <w:trHeight w:hRule="exact" w:val="416.7446"/>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Б1.О.01.02 «История России» относится к обязательной части, является дисциплиной Блока Б1. «Дисциплины (модули)». Модуль "Мировоззренческий" основной профессиональной образовательной программы высшего образования - бакалавриат по направлению подготовки 38.03.02 Менеджмент.</w:t>
            </w:r>
          </w:p>
        </w:tc>
      </w:tr>
      <w:tr>
        <w:trPr>
          <w:trHeight w:hRule="exact" w:val="138.9161"/>
        </w:trPr>
        <w:tc>
          <w:tcPr>
            <w:tcW w:w="3970" w:type="dxa"/>
          </w:tcPr>
          <w:p/>
        </w:tc>
        <w:tc>
          <w:tcPr>
            <w:tcW w:w="4679" w:type="dxa"/>
          </w:tcPr>
          <w:p/>
        </w:tc>
        <w:tc>
          <w:tcPr>
            <w:tcW w:w="993" w:type="dxa"/>
          </w:tcPr>
          <w:p/>
        </w:tc>
      </w:tr>
      <w:tr>
        <w:trPr>
          <w:trHeight w:hRule="exact" w:val="277.8295"/>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18"/>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базового уровня программы дисциплины "История России", среднего общего образования</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Философия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УК-5</w:t>
            </w:r>
          </w:p>
        </w:tc>
      </w:tr>
      <w:tr>
        <w:trPr>
          <w:trHeight w:hRule="exact" w:val="138.9143"/>
        </w:trPr>
        <w:tc>
          <w:tcPr>
            <w:tcW w:w="3970" w:type="dxa"/>
          </w:tcPr>
          <w:p/>
        </w:tc>
        <w:tc>
          <w:tcPr>
            <w:tcW w:w="4679" w:type="dxa"/>
          </w:tcPr>
          <w:p/>
        </w:tc>
        <w:tc>
          <w:tcPr>
            <w:tcW w:w="993" w:type="dxa"/>
          </w:tcPr>
          <w:p/>
        </w:tc>
      </w:tr>
      <w:tr>
        <w:trPr>
          <w:trHeight w:hRule="exact" w:val="534.344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855.54"/>
        </w:trPr>
        <w:tc>
          <w:tcPr>
            <w:tcW w:w="965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9"/>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118</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82</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26</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с оценкой 2</w:t>
            </w:r>
          </w:p>
        </w:tc>
      </w:tr>
      <w:tr>
        <w:trPr>
          <w:trHeight w:hRule="exact" w:val="277.829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Общие вопросы курса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как наука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Географические рамки курса Российской истории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Народы и государства на территории современной России в древности. Русь в IX- первой трети XIII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2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Государство Русь до начала XIII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Евразийское пространство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Народы и политические образования на территории современной России в древности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Русь в конце X-начале XIII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общественного строя в период Средневековья в странах Европы и Азии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Русские земли в середине XIII-XV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Русские земли в середине XIII-XV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Формирование единого Русского государства в XV в. Европа и мир в эпоху позднего средневековья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Европа и мир в эпоху Позднего Средневековья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Формирование единого русского государства в XV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Древнерусская культура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Древнерусская культура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Древнерусская культура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Мир к началу эпохи Нового времени. Россия в начале XVI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Мир к началу эпохи Нового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в начале XVI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Эпоха Ивана IV Грозного</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Эпоха Ивана IV Грозного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на рубеже XVI-XVII вв. Смутное время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Смутное время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в XVII в. Ведущие страны Европы и Азии, международные отношения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в XVII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Ведущие страны Европы и Азии, международные отношения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Культура России в XVI-XVII вв.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Культура России в XVI-XVII вв.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в эпоху преобразований Петра I</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в эпоху преобразований Петра I</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Внутренние реформы Петра I</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Внешняя политика и военная реформа Петра I</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Эпоха "дворцовых переворотов" 1725-1762 гг.</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Эпоха "дворцовых переворотов" 1725-1762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во второй половине XVIII в. Эпоха Екатерины II</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Эпоха Екатерины II</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и мир в XVIII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Социально-экономическое развитие России в XVIII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Русская культура XVIII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Русская культура XVIII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первой четверти XIX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первой четверти XIX в. Внешняя политика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в период правления Александра I</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второй четверти XIX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Общественная мысль в России второй четверти XIX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второй четверти XIX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Время Великих реформ в России. Европа и мир в XIX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Великие реформы Александра II</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Социально-экономическое развитие России во второй половине XIX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Общественные и политические движения в России во второй половине XIX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на пороге XX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на пороге XX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накануне и в годы Первой мировой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Культура в России XIX — начала XX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Культура в России XIX — начала XX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1917 год: от Февраля к Октябрю</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1917 год: от Февраля к Октябрю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Кризис 1917 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Российские партии в революции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Гражданская война как особый этап революции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Гражданская война как особый этап революции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Гражданская война как особый этап революции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Социально-экономические преобразования большевиков в годы Гражданской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Советские идеологические и культурные новации периода Гражданской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Советский Союз в 1920-е — 1930-е гг.</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Советский Союз в 1920-е — 1930-е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Внешняя политика Советского Союза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после Гражданской войны. Периход к НЭПу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Превращение партии большевиков во властную структуру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Социальная политика и ее реализация в 1920-е — 1930-е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Великая Отечественная война 1941–1945 гг.</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Начальный период Великой Отечественной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Перелом в ходе Великой Отечественной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Завершающий период Великой Отечественной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Азиатский театр Второй мировой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 преддверии фашистской агрессии. Обострение международной ситуации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Народная война в тылу противника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Экономика и культура СССР в годы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Внешнеполитические аспекты Великой Отечественной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Преодоление последствий войны. Апогей и кризис советского общества. 1945–1984 гг.</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СССР в середине 1960-х - 1980-х годов. Нарастание кризисных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Развитие культуры и искусства СССР в послевоенный период</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Советское общество в послевоенные годы (1945- 1964)</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Социально-экономическое развитие СССР (1965- 1991)</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Внешняя политика СССР в 1945-1985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Период «перестройки» и распада СССР (1985– 1991)</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Период «перестройки» и распада СССР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в 1990-е гг.</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Политическое развитие России в 1992-2000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Международная обстановка в 1990-е гг. XX 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Экономические и социальные проблемы 1990-х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Культура России конца XX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в XXI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в мировой политике конца XX - начале XXI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Главные общественные проблемы  начала XXI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Экономическое и внутриполитическое развитие России в начале XXI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Внешняя политика России начала XXI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Зачет с оценкой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15113.9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817.80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История как наука</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Методология исторической науки. Принципы периодизации в истории. Древний мир, Средние века, Новая история, Новейшая история. Общее и особенное в истории разных стран и народов.Хронологические рамки истории России. Ее периодизация в связи с основными этапами в развитии российской государственности от возникновения государства Русь в IX в. до современной Российской Федерации. История России и всеобщая история. История России как часть мировой истории. Необходимость изучения истории России во взаимосвязи с историей других стран и народов, в связи с основными событиями и процессами, оказавшими большое влияние на ход мировой истории.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Государство Русь до начала XIII в.</w:t>
            </w:r>
          </w:p>
        </w:tc>
      </w:tr>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Исторические условия складывания государственности. Формирование новой политической и этнической карты Европы. Политогенез в раннесредневековой Европе. Походы викингов. Первые известия о руси. Проблема образования Древнерусского государства. «Призвание варягов» и начало династии Рюриковичей. Дискуссии по поводу так называемой норманнской теории и современные научные взгляды на проблему.</w:t>
            </w:r>
          </w:p>
          <w:p>
            <w:pPr>
              <w:jc w:val="both"/>
              <w:spacing w:after="0" w:line="240" w:lineRule="auto"/>
              <w:rPr>
                <w:sz w:val="24"/>
                <w:szCs w:val="24"/>
              </w:rPr>
            </w:pPr>
            <w:r>
              <w:rPr>
                <w:rFonts w:ascii="Times New Roman" w:hAnsi="Times New Roman" w:cs="Times New Roman"/>
                <w:color w:val="#000000"/>
                <w:sz w:val="24"/>
                <w:szCs w:val="24"/>
              </w:rPr>
              <w:t> Формирование территориально-политической структуры Руси. Дань и полюдье. Первые русские князья: Рюрик, Олег, Игорь, Ольга, Святослав, Владимир. Отношения с Византийской империей, странами Центральной, Западной и Северной Европы, кочевниками европейских степей.</w:t>
            </w:r>
          </w:p>
          <w:p>
            <w:pPr>
              <w:jc w:val="both"/>
              <w:spacing w:after="0" w:line="240" w:lineRule="auto"/>
              <w:rPr>
                <w:sz w:val="24"/>
                <w:szCs w:val="24"/>
              </w:rPr>
            </w:pPr>
            <w:r>
              <w:rPr>
                <w:rFonts w:ascii="Times New Roman" w:hAnsi="Times New Roman" w:cs="Times New Roman"/>
                <w:color w:val="#000000"/>
                <w:sz w:val="24"/>
                <w:szCs w:val="24"/>
              </w:rPr>
              <w:t> Принятие христианства и его значение. Причины принятия христианства из Византии.</w:t>
            </w:r>
          </w:p>
          <w:p>
            <w:pPr>
              <w:jc w:val="both"/>
              <w:spacing w:after="0" w:line="240" w:lineRule="auto"/>
              <w:rPr>
                <w:sz w:val="24"/>
                <w:szCs w:val="24"/>
              </w:rPr>
            </w:pPr>
            <w:r>
              <w:rPr>
                <w:rFonts w:ascii="Times New Roman" w:hAnsi="Times New Roman" w:cs="Times New Roman"/>
                <w:color w:val="#000000"/>
                <w:sz w:val="24"/>
                <w:szCs w:val="24"/>
              </w:rPr>
              <w:t> Предание о выборе веры Владимиром Святославичем как отражение религиозного многообразия.</w:t>
            </w:r>
          </w:p>
          <w:p>
            <w:pPr>
              <w:jc w:val="both"/>
              <w:spacing w:after="0" w:line="240" w:lineRule="auto"/>
              <w:rPr>
                <w:sz w:val="24"/>
                <w:szCs w:val="24"/>
              </w:rPr>
            </w:pPr>
            <w:r>
              <w:rPr>
                <w:rFonts w:ascii="Times New Roman" w:hAnsi="Times New Roman" w:cs="Times New Roman"/>
                <w:color w:val="#000000"/>
                <w:sz w:val="24"/>
                <w:szCs w:val="24"/>
              </w:rPr>
              <w:t> Новгород как центр освоения Севера Восточной Европы.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Любечский съезд. Владимир Мономах. Русская церковь.</w:t>
            </w:r>
          </w:p>
          <w:p>
            <w:pPr>
              <w:jc w:val="both"/>
              <w:spacing w:after="0" w:line="240" w:lineRule="auto"/>
              <w:rPr>
                <w:sz w:val="24"/>
                <w:szCs w:val="24"/>
              </w:rPr>
            </w:pPr>
            <w:r>
              <w:rPr>
                <w:rFonts w:ascii="Times New Roman" w:hAnsi="Times New Roman" w:cs="Times New Roman"/>
                <w:color w:val="#000000"/>
                <w:sz w:val="24"/>
                <w:szCs w:val="24"/>
              </w:rPr>
              <w:t> Внешняя политика и международные связи: отношения с Византией, печенегами, половцами, странами Центральной, Западной и Северной Европы.</w:t>
            </w:r>
          </w:p>
          <w:p>
            <w:pPr>
              <w:jc w:val="both"/>
              <w:spacing w:after="0" w:line="240" w:lineRule="auto"/>
              <w:rPr>
                <w:sz w:val="24"/>
                <w:szCs w:val="24"/>
              </w:rPr>
            </w:pPr>
            <w:r>
              <w:rPr>
                <w:rFonts w:ascii="Times New Roman" w:hAnsi="Times New Roman" w:cs="Times New Roman"/>
                <w:color w:val="#000000"/>
                <w:sz w:val="24"/>
                <w:szCs w:val="24"/>
              </w:rPr>
              <w:t> Русь в середине XII — начале XIII в.</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Русские земли в середине XIII-XV в.</w:t>
            </w:r>
          </w:p>
        </w:tc>
      </w:tr>
      <w:tr>
        <w:trPr>
          <w:trHeight w:hRule="exact" w:val="4465.5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политического развития стран Европы.</w:t>
            </w:r>
          </w:p>
          <w:p>
            <w:pPr>
              <w:jc w:val="both"/>
              <w:spacing w:after="0" w:line="240" w:lineRule="auto"/>
              <w:rPr>
                <w:sz w:val="24"/>
                <w:szCs w:val="24"/>
              </w:rPr>
            </w:pPr>
            <w:r>
              <w:rPr>
                <w:rFonts w:ascii="Times New Roman" w:hAnsi="Times New Roman" w:cs="Times New Roman"/>
                <w:color w:val="#000000"/>
                <w:sz w:val="24"/>
                <w:szCs w:val="24"/>
              </w:rPr>
              <w:t> Монгольская империя. Завоевания Чингисхана и его потомков. Роль Руси в защите Европы. Возникновение под властью Орды единого политико-географического пространства на территории Северной Евразии, включая русские земли. Система зависимости русских княжеств от ордынских ханов.</w:t>
            </w:r>
          </w:p>
          <w:p>
            <w:pPr>
              <w:jc w:val="both"/>
              <w:spacing w:after="0" w:line="240" w:lineRule="auto"/>
              <w:rPr>
                <w:sz w:val="24"/>
                <w:szCs w:val="24"/>
              </w:rPr>
            </w:pPr>
            <w:r>
              <w:rPr>
                <w:rFonts w:ascii="Times New Roman" w:hAnsi="Times New Roman" w:cs="Times New Roman"/>
                <w:color w:val="#000000"/>
                <w:sz w:val="24"/>
                <w:szCs w:val="24"/>
              </w:rPr>
              <w:t> Южные и западные русские земли. Возникновение Литовского государства и включение в его состав части русских земель.</w:t>
            </w:r>
          </w:p>
          <w:p>
            <w:pPr>
              <w:jc w:val="both"/>
              <w:spacing w:after="0" w:line="240" w:lineRule="auto"/>
              <w:rPr>
                <w:sz w:val="24"/>
                <w:szCs w:val="24"/>
              </w:rPr>
            </w:pPr>
            <w:r>
              <w:rPr>
                <w:rFonts w:ascii="Times New Roman" w:hAnsi="Times New Roman" w:cs="Times New Roman"/>
                <w:color w:val="#000000"/>
                <w:sz w:val="24"/>
                <w:szCs w:val="24"/>
              </w:rPr>
              <w:t> Александр Невский и противостояние экспансии с Запада (Невская битва, Ледовое побоище). Княжества Северо-Восточной Руси. Противостояние Твери и Москвы. Усиление Московского княжества.</w:t>
            </w:r>
          </w:p>
          <w:p>
            <w:pPr>
              <w:jc w:val="both"/>
              <w:spacing w:after="0" w:line="240" w:lineRule="auto"/>
              <w:rPr>
                <w:sz w:val="24"/>
                <w:szCs w:val="24"/>
              </w:rPr>
            </w:pPr>
            <w:r>
              <w:rPr>
                <w:rFonts w:ascii="Times New Roman" w:hAnsi="Times New Roman" w:cs="Times New Roman"/>
                <w:color w:val="#000000"/>
                <w:sz w:val="24"/>
                <w:szCs w:val="24"/>
              </w:rPr>
              <w:t> Дмитрий Донской. Куликовская битва. Куликовская битва и ее отражение в древнерусской книжности и исторической памяти. Отношения Руси и Орды. Причины длительности ордынского владычества над русскими землями. Закрепление первенствующего положения московских князей в Северо-Восточной Руси.</w:t>
            </w:r>
          </w:p>
          <w:p>
            <w:pPr>
              <w:jc w:val="both"/>
              <w:spacing w:after="0" w:line="240" w:lineRule="auto"/>
              <w:rPr>
                <w:sz w:val="24"/>
                <w:szCs w:val="24"/>
              </w:rPr>
            </w:pPr>
            <w:r>
              <w:rPr>
                <w:rFonts w:ascii="Times New Roman" w:hAnsi="Times New Roman" w:cs="Times New Roman"/>
                <w:color w:val="#000000"/>
                <w:sz w:val="24"/>
                <w:szCs w:val="24"/>
              </w:rPr>
              <w:t> Объединение русских земель вокруг Москвы.</w:t>
            </w:r>
          </w:p>
          <w:p>
            <w:pPr>
              <w:jc w:val="both"/>
              <w:spacing w:after="0" w:line="240" w:lineRule="auto"/>
              <w:rPr>
                <w:sz w:val="24"/>
                <w:szCs w:val="24"/>
              </w:rPr>
            </w:pPr>
            <w:r>
              <w:rPr>
                <w:rFonts w:ascii="Times New Roman" w:hAnsi="Times New Roman" w:cs="Times New Roman"/>
                <w:color w:val="#000000"/>
                <w:sz w:val="24"/>
                <w:szCs w:val="24"/>
              </w:rPr>
              <w:t> Возникновение доктрины «Москва — третий Рим». Иван III. Присоединение Новгорода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 Твери.</w:t>
            </w:r>
          </w:p>
          <w:p>
            <w:pPr>
              <w:jc w:val="both"/>
              <w:spacing w:after="0" w:line="240" w:lineRule="auto"/>
              <w:rPr>
                <w:sz w:val="24"/>
                <w:szCs w:val="24"/>
              </w:rPr>
            </w:pPr>
            <w:r>
              <w:rPr>
                <w:rFonts w:ascii="Times New Roman" w:hAnsi="Times New Roman" w:cs="Times New Roman"/>
                <w:color w:val="#000000"/>
                <w:sz w:val="24"/>
                <w:szCs w:val="24"/>
              </w:rPr>
              <w:t> Ликвидация зависимости Руси от Орды.</w:t>
            </w:r>
          </w:p>
          <w:p>
            <w:pPr>
              <w:jc w:val="both"/>
              <w:spacing w:after="0" w:line="240" w:lineRule="auto"/>
              <w:rPr>
                <w:sz w:val="24"/>
                <w:szCs w:val="24"/>
              </w:rPr>
            </w:pPr>
            <w:r>
              <w:rPr>
                <w:rFonts w:ascii="Times New Roman" w:hAnsi="Times New Roman" w:cs="Times New Roman"/>
                <w:color w:val="#000000"/>
                <w:sz w:val="24"/>
                <w:szCs w:val="24"/>
              </w:rPr>
              <w:t> Расширение международных связей Российского государства.</w:t>
            </w:r>
          </w:p>
          <w:p>
            <w:pPr>
              <w:jc w:val="both"/>
              <w:spacing w:after="0" w:line="240" w:lineRule="auto"/>
              <w:rPr>
                <w:sz w:val="24"/>
                <w:szCs w:val="24"/>
              </w:rPr>
            </w:pPr>
            <w:r>
              <w:rPr>
                <w:rFonts w:ascii="Times New Roman" w:hAnsi="Times New Roman" w:cs="Times New Roman"/>
                <w:color w:val="#000000"/>
                <w:sz w:val="24"/>
                <w:szCs w:val="24"/>
              </w:rPr>
              <w:t> Принятие общерусского Судебника. Формирование аппарата управления единого государства.</w:t>
            </w:r>
          </w:p>
          <w:p>
            <w:pPr>
              <w:jc w:val="both"/>
              <w:spacing w:after="0" w:line="240" w:lineRule="auto"/>
              <w:rPr>
                <w:sz w:val="24"/>
                <w:szCs w:val="24"/>
              </w:rPr>
            </w:pPr>
            <w:r>
              <w:rPr>
                <w:rFonts w:ascii="Times New Roman" w:hAnsi="Times New Roman" w:cs="Times New Roman"/>
                <w:color w:val="#000000"/>
                <w:sz w:val="24"/>
                <w:szCs w:val="24"/>
              </w:rPr>
              <w:t> Церковь и великокняжеская власть.</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Эпоха Ивана IV Грозного</w:t>
            </w:r>
          </w:p>
        </w:tc>
      </w:tr>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Регентство великой княгини Елены Глинской. Период боярского правления. Принятие Иваном IV царского титула.</w:t>
            </w:r>
          </w:p>
          <w:p>
            <w:pPr>
              <w:jc w:val="both"/>
              <w:spacing w:after="0" w:line="240" w:lineRule="auto"/>
              <w:rPr>
                <w:sz w:val="24"/>
                <w:szCs w:val="24"/>
              </w:rPr>
            </w:pPr>
            <w:r>
              <w:rPr>
                <w:rFonts w:ascii="Times New Roman" w:hAnsi="Times New Roman" w:cs="Times New Roman"/>
                <w:color w:val="#000000"/>
                <w:sz w:val="24"/>
                <w:szCs w:val="24"/>
              </w:rPr>
              <w:t> Правительство «Избранной рады». Оформление приказной системы органов центрального управления. Земская реформа — складывание органов местного самоуправления. Первые Земские соборы. Принятие общерусского Судебника 1550 г. «Стоглавый собор» 1551 г. Формирование стрелецких полков.</w:t>
            </w:r>
          </w:p>
          <w:p>
            <w:pPr>
              <w:jc w:val="both"/>
              <w:spacing w:after="0" w:line="240" w:lineRule="auto"/>
              <w:rPr>
                <w:sz w:val="24"/>
                <w:szCs w:val="24"/>
              </w:rPr>
            </w:pPr>
            <w:r>
              <w:rPr>
                <w:rFonts w:ascii="Times New Roman" w:hAnsi="Times New Roman" w:cs="Times New Roman"/>
                <w:color w:val="#000000"/>
                <w:sz w:val="24"/>
                <w:szCs w:val="24"/>
              </w:rPr>
              <w:t> Опричнина. Опричный террор. Разорение Новгорода и Пскова. Отмена опричнины. Последние годы царствования Ивана Грозного.</w:t>
            </w:r>
          </w:p>
          <w:p>
            <w:pPr>
              <w:jc w:val="both"/>
              <w:spacing w:after="0" w:line="240" w:lineRule="auto"/>
              <w:rPr>
                <w:sz w:val="24"/>
                <w:szCs w:val="24"/>
              </w:rPr>
            </w:pPr>
            <w:r>
              <w:rPr>
                <w:rFonts w:ascii="Times New Roman" w:hAnsi="Times New Roman" w:cs="Times New Roman"/>
                <w:color w:val="#000000"/>
                <w:sz w:val="24"/>
                <w:szCs w:val="24"/>
              </w:rPr>
              <w:t> Внешняя политика Российского государства. Военные столкновения с Великим княжеством Литовским (Речью Посполитой) и Швецией. Ливонская война: задачи войны и причины поражения России. Расширение политических и экономических контактов со странами Европы.</w:t>
            </w:r>
          </w:p>
          <w:p>
            <w:pPr>
              <w:jc w:val="both"/>
              <w:spacing w:after="0" w:line="240" w:lineRule="auto"/>
              <w:rPr>
                <w:sz w:val="24"/>
                <w:szCs w:val="24"/>
              </w:rPr>
            </w:pPr>
            <w:r>
              <w:rPr>
                <w:rFonts w:ascii="Times New Roman" w:hAnsi="Times New Roman" w:cs="Times New Roman"/>
                <w:color w:val="#000000"/>
                <w:sz w:val="24"/>
                <w:szCs w:val="24"/>
              </w:rPr>
              <w:t> Включение в состав России земель Казанского и Астраханского ханств. Походы на Крым и набеги крымских ханов на русские земли. Молодинская битва и ее историческое значение.  Поход атамана Ермака Тимофеевича и начало присоединения Западной Сибири.</w:t>
            </w:r>
          </w:p>
          <w:p>
            <w:pPr>
              <w:jc w:val="both"/>
              <w:spacing w:after="0" w:line="240" w:lineRule="auto"/>
              <w:rPr>
                <w:sz w:val="24"/>
                <w:szCs w:val="24"/>
              </w:rPr>
            </w:pPr>
            <w:r>
              <w:rPr>
                <w:rFonts w:ascii="Times New Roman" w:hAnsi="Times New Roman" w:cs="Times New Roman"/>
                <w:color w:val="#000000"/>
                <w:sz w:val="24"/>
                <w:szCs w:val="24"/>
              </w:rPr>
              <w:t> Аграрный характер экономики Российского государства.  Развитие ремесленного производства. Внешняя торговля со странами Азии и Европы.</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Россия в XVII в.</w:t>
            </w:r>
          </w:p>
        </w:tc>
      </w:tr>
      <w:tr>
        <w:trPr>
          <w:trHeight w:hRule="exact" w:val="6505.6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Социально-экономическое развитие России в XVII в. Восстановление разрушенной в Смутное время экономики страны.</w:t>
            </w:r>
          </w:p>
          <w:p>
            <w:pPr>
              <w:jc w:val="both"/>
              <w:spacing w:after="0" w:line="240" w:lineRule="auto"/>
              <w:rPr>
                <w:sz w:val="24"/>
                <w:szCs w:val="24"/>
              </w:rPr>
            </w:pPr>
            <w:r>
              <w:rPr>
                <w:rFonts w:ascii="Times New Roman" w:hAnsi="Times New Roman" w:cs="Times New Roman"/>
                <w:color w:val="#000000"/>
                <w:sz w:val="24"/>
                <w:szCs w:val="24"/>
              </w:rPr>
              <w:t> Продвижение российских границ на восток до берегов Амура и Тихого океана.</w:t>
            </w:r>
          </w:p>
          <w:p>
            <w:pPr>
              <w:jc w:val="both"/>
              <w:spacing w:after="0" w:line="240" w:lineRule="auto"/>
              <w:rPr>
                <w:sz w:val="24"/>
                <w:szCs w:val="24"/>
              </w:rPr>
            </w:pPr>
            <w:r>
              <w:rPr>
                <w:rFonts w:ascii="Times New Roman" w:hAnsi="Times New Roman" w:cs="Times New Roman"/>
                <w:color w:val="#000000"/>
                <w:sz w:val="24"/>
                <w:szCs w:val="24"/>
              </w:rPr>
              <w:t> Появление ярмарок всероссийского значения. Первые мануфактуры.</w:t>
            </w:r>
          </w:p>
          <w:p>
            <w:pPr>
              <w:jc w:val="both"/>
              <w:spacing w:after="0" w:line="240" w:lineRule="auto"/>
              <w:rPr>
                <w:sz w:val="24"/>
                <w:szCs w:val="24"/>
              </w:rPr>
            </w:pPr>
            <w:r>
              <w:rPr>
                <w:rFonts w:ascii="Times New Roman" w:hAnsi="Times New Roman" w:cs="Times New Roman"/>
                <w:color w:val="#000000"/>
                <w:sz w:val="24"/>
                <w:szCs w:val="24"/>
              </w:rPr>
              <w:t> Общественные потрясения и трансформации XVII в. Продолжение политики «закрепощения сословий».</w:t>
            </w:r>
          </w:p>
          <w:p>
            <w:pPr>
              <w:jc w:val="both"/>
              <w:spacing w:after="0" w:line="240" w:lineRule="auto"/>
              <w:rPr>
                <w:sz w:val="24"/>
                <w:szCs w:val="24"/>
              </w:rPr>
            </w:pPr>
            <w:r>
              <w:rPr>
                <w:rFonts w:ascii="Times New Roman" w:hAnsi="Times New Roman" w:cs="Times New Roman"/>
                <w:color w:val="#000000"/>
                <w:sz w:val="24"/>
                <w:szCs w:val="24"/>
              </w:rPr>
              <w:t> Соляной бунт в Москве и серия городских бунтов на юге и севере страны. Медный бунт в Москве. Казацко-крестьянское восстание под руководством Степана Тимофеевича Разина. Соловецкое восстание.</w:t>
            </w:r>
          </w:p>
          <w:p>
            <w:pPr>
              <w:jc w:val="both"/>
              <w:spacing w:after="0" w:line="240" w:lineRule="auto"/>
              <w:rPr>
                <w:sz w:val="24"/>
                <w:szCs w:val="24"/>
              </w:rPr>
            </w:pPr>
            <w:r>
              <w:rPr>
                <w:rFonts w:ascii="Times New Roman" w:hAnsi="Times New Roman" w:cs="Times New Roman"/>
                <w:color w:val="#000000"/>
                <w:sz w:val="24"/>
                <w:szCs w:val="24"/>
              </w:rPr>
              <w:t> Политическое развитие Российского государства. Царь Михаил Федорович. Правительство патриарха Филарета.</w:t>
            </w:r>
          </w:p>
          <w:p>
            <w:pPr>
              <w:jc w:val="both"/>
              <w:spacing w:after="0" w:line="240" w:lineRule="auto"/>
              <w:rPr>
                <w:sz w:val="24"/>
                <w:szCs w:val="24"/>
              </w:rPr>
            </w:pPr>
            <w:r>
              <w:rPr>
                <w:rFonts w:ascii="Times New Roman" w:hAnsi="Times New Roman" w:cs="Times New Roman"/>
                <w:color w:val="#000000"/>
                <w:sz w:val="24"/>
                <w:szCs w:val="24"/>
              </w:rPr>
              <w:t> Царь Алексей Михайлович. Укрепление абсолютистских тенденций. Соборное уложение 1649 г. — общерусский свод законов.</w:t>
            </w:r>
          </w:p>
          <w:p>
            <w:pPr>
              <w:jc w:val="both"/>
              <w:spacing w:after="0" w:line="240" w:lineRule="auto"/>
              <w:rPr>
                <w:sz w:val="24"/>
                <w:szCs w:val="24"/>
              </w:rPr>
            </w:pPr>
            <w:r>
              <w:rPr>
                <w:rFonts w:ascii="Times New Roman" w:hAnsi="Times New Roman" w:cs="Times New Roman"/>
                <w:color w:val="#000000"/>
                <w:sz w:val="24"/>
                <w:szCs w:val="24"/>
              </w:rPr>
              <w:t> Патриарх Никон. Спор о взаимоотношениях «священства и царства». Церковная реформа и раскол Русской православной церкви.</w:t>
            </w:r>
          </w:p>
          <w:p>
            <w:pPr>
              <w:jc w:val="both"/>
              <w:spacing w:after="0" w:line="240" w:lineRule="auto"/>
              <w:rPr>
                <w:sz w:val="24"/>
                <w:szCs w:val="24"/>
              </w:rPr>
            </w:pPr>
            <w:r>
              <w:rPr>
                <w:rFonts w:ascii="Times New Roman" w:hAnsi="Times New Roman" w:cs="Times New Roman"/>
                <w:color w:val="#000000"/>
                <w:sz w:val="24"/>
                <w:szCs w:val="24"/>
              </w:rPr>
              <w:t> Царь Федор Алексеевич. Планы реформ в сфере управления.  Отмена местничества.</w:t>
            </w:r>
          </w:p>
          <w:p>
            <w:pPr>
              <w:jc w:val="both"/>
              <w:spacing w:after="0" w:line="240" w:lineRule="auto"/>
              <w:rPr>
                <w:sz w:val="24"/>
                <w:szCs w:val="24"/>
              </w:rPr>
            </w:pPr>
            <w:r>
              <w:rPr>
                <w:rFonts w:ascii="Times New Roman" w:hAnsi="Times New Roman" w:cs="Times New Roman"/>
                <w:color w:val="#000000"/>
                <w:sz w:val="24"/>
                <w:szCs w:val="24"/>
              </w:rPr>
              <w:t> Внешняя политика. Восстановление утраченных в Смутное время позиций на международной арене. Смоленская война с Речью Посполитой.</w:t>
            </w:r>
          </w:p>
          <w:p>
            <w:pPr>
              <w:jc w:val="both"/>
              <w:spacing w:after="0" w:line="240" w:lineRule="auto"/>
              <w:rPr>
                <w:sz w:val="24"/>
                <w:szCs w:val="24"/>
              </w:rPr>
            </w:pPr>
            <w:r>
              <w:rPr>
                <w:rFonts w:ascii="Times New Roman" w:hAnsi="Times New Roman" w:cs="Times New Roman"/>
                <w:color w:val="#000000"/>
                <w:sz w:val="24"/>
                <w:szCs w:val="24"/>
              </w:rPr>
              <w:t> Восстание под руководством Богдана Хмельницкого. Переяславская рада и решение о включении Украины в состав Российского государства. Русско-польская война. Андрусовское перемирие. Возвращение Смоленских и Северских земель в состав России, присоединение Левобережной Украины и Киева. Основные задачи внешней политики на северо-западном направлении и на юге (русско-турецкая война, Бахчисарайский мирный договор).</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Россия в эпоху преобразований Петра I</w:t>
            </w:r>
          </w:p>
        </w:tc>
      </w:tr>
      <w:tr>
        <w:trPr>
          <w:trHeight w:hRule="exact" w:val="1452.0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Необходимость преобразований. Методы, средства, принципы, цели реформ. Проблема цены преобразований.</w:t>
            </w:r>
          </w:p>
          <w:p>
            <w:pPr>
              <w:jc w:val="both"/>
              <w:spacing w:after="0" w:line="240" w:lineRule="auto"/>
              <w:rPr>
                <w:sz w:val="24"/>
                <w:szCs w:val="24"/>
              </w:rPr>
            </w:pPr>
            <w:r>
              <w:rPr>
                <w:rFonts w:ascii="Times New Roman" w:hAnsi="Times New Roman" w:cs="Times New Roman"/>
                <w:color w:val="#000000"/>
                <w:sz w:val="24"/>
                <w:szCs w:val="24"/>
              </w:rPr>
              <w:t> Вопросы о программе и планомерности преобразований. Роль государства и верховной власти в осуществлении реформ. «Эволюционный» и «революционный» форматы преобразований.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Перемены в структуре российского общества.</w:t>
            </w:r>
          </w:p>
          <w:p>
            <w:pPr>
              <w:jc w:val="both"/>
              <w:spacing w:after="0" w:line="240" w:lineRule="auto"/>
              <w:rPr>
                <w:sz w:val="24"/>
                <w:szCs w:val="24"/>
              </w:rPr>
            </w:pPr>
            <w:r>
              <w:rPr>
                <w:rFonts w:ascii="Times New Roman" w:hAnsi="Times New Roman" w:cs="Times New Roman"/>
                <w:color w:val="#000000"/>
                <w:sz w:val="24"/>
                <w:szCs w:val="24"/>
              </w:rPr>
              <w:t> Общее и особенное в положении различных слоев общества в европейских странах и России.</w:t>
            </w:r>
          </w:p>
          <w:p>
            <w:pPr>
              <w:jc w:val="both"/>
              <w:spacing w:after="0" w:line="240" w:lineRule="auto"/>
              <w:rPr>
                <w:sz w:val="24"/>
                <w:szCs w:val="24"/>
              </w:rPr>
            </w:pPr>
            <w:r>
              <w:rPr>
                <w:rFonts w:ascii="Times New Roman" w:hAnsi="Times New Roman" w:cs="Times New Roman"/>
                <w:color w:val="#000000"/>
                <w:sz w:val="24"/>
                <w:szCs w:val="24"/>
              </w:rPr>
              <w:t> Преобразования в области государственного управления. Основные принципы и результаты: усиление самодержавной власти, централизация, развитие бюрократии. Пропаганда и практика этатизма.</w:t>
            </w:r>
          </w:p>
          <w:p>
            <w:pPr>
              <w:jc w:val="both"/>
              <w:spacing w:after="0" w:line="240" w:lineRule="auto"/>
              <w:rPr>
                <w:sz w:val="24"/>
                <w:szCs w:val="24"/>
              </w:rPr>
            </w:pPr>
            <w:r>
              <w:rPr>
                <w:rFonts w:ascii="Times New Roman" w:hAnsi="Times New Roman" w:cs="Times New Roman"/>
                <w:color w:val="#000000"/>
                <w:sz w:val="24"/>
                <w:szCs w:val="24"/>
              </w:rPr>
              <w:t> Образование Сената, возрастание его роли в системе центрального управления. Приказная система в правление Петра I и ее угасание. Учреждение коллегий.</w:t>
            </w:r>
          </w:p>
          <w:p>
            <w:pPr>
              <w:jc w:val="both"/>
              <w:spacing w:after="0" w:line="240" w:lineRule="auto"/>
              <w:rPr>
                <w:sz w:val="24"/>
                <w:szCs w:val="24"/>
              </w:rPr>
            </w:pPr>
            <w:r>
              <w:rPr>
                <w:rFonts w:ascii="Times New Roman" w:hAnsi="Times New Roman" w:cs="Times New Roman"/>
                <w:color w:val="#000000"/>
                <w:sz w:val="24"/>
                <w:szCs w:val="24"/>
              </w:rPr>
              <w:t> Реформы местного управления.</w:t>
            </w:r>
          </w:p>
          <w:p>
            <w:pPr>
              <w:jc w:val="both"/>
              <w:spacing w:after="0" w:line="240" w:lineRule="auto"/>
              <w:rPr>
                <w:sz w:val="24"/>
                <w:szCs w:val="24"/>
              </w:rPr>
            </w:pPr>
            <w:r>
              <w:rPr>
                <w:rFonts w:ascii="Times New Roman" w:hAnsi="Times New Roman" w:cs="Times New Roman"/>
                <w:color w:val="#000000"/>
                <w:sz w:val="24"/>
                <w:szCs w:val="24"/>
              </w:rPr>
              <w:t> Дискуссии о результатах и историческом значении реформ Петра I.</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Эпоха Екатерины II</w:t>
            </w:r>
          </w:p>
        </w:tc>
      </w:tr>
      <w:tr>
        <w:trPr>
          <w:trHeight w:hRule="exact" w:val="7317.07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 о просвещенном абсолютизме в России.</w:t>
            </w:r>
          </w:p>
          <w:p>
            <w:pPr>
              <w:jc w:val="both"/>
              <w:spacing w:after="0" w:line="240" w:lineRule="auto"/>
              <w:rPr>
                <w:sz w:val="24"/>
                <w:szCs w:val="24"/>
              </w:rPr>
            </w:pPr>
            <w:r>
              <w:rPr>
                <w:rFonts w:ascii="Times New Roman" w:hAnsi="Times New Roman" w:cs="Times New Roman"/>
                <w:color w:val="#000000"/>
                <w:sz w:val="24"/>
                <w:szCs w:val="24"/>
              </w:rPr>
              <w:t> Уложенная комиссия 1767–1769 гг. Цели созыва, результаты работы.</w:t>
            </w:r>
          </w:p>
          <w:p>
            <w:pPr>
              <w:jc w:val="both"/>
              <w:spacing w:after="0" w:line="240" w:lineRule="auto"/>
              <w:rPr>
                <w:sz w:val="24"/>
                <w:szCs w:val="24"/>
              </w:rPr>
            </w:pPr>
            <w:r>
              <w:rPr>
                <w:rFonts w:ascii="Times New Roman" w:hAnsi="Times New Roman" w:cs="Times New Roman"/>
                <w:color w:val="#000000"/>
                <w:sz w:val="24"/>
                <w:szCs w:val="24"/>
              </w:rPr>
              <w:t> Укрепление самодержавной власти: идеология и практика. Реформа Сената, эволюция центральных отраслевых органов управления.</w:t>
            </w:r>
          </w:p>
          <w:p>
            <w:pPr>
              <w:jc w:val="both"/>
              <w:spacing w:after="0" w:line="240" w:lineRule="auto"/>
              <w:rPr>
                <w:sz w:val="24"/>
                <w:szCs w:val="24"/>
              </w:rPr>
            </w:pPr>
            <w:r>
              <w:rPr>
                <w:rFonts w:ascii="Times New Roman" w:hAnsi="Times New Roman" w:cs="Times New Roman"/>
                <w:color w:val="#000000"/>
                <w:sz w:val="24"/>
                <w:szCs w:val="24"/>
              </w:rPr>
              <w:t> Губернская реформа Екатерины II. Основное содержание.</w:t>
            </w:r>
          </w:p>
          <w:p>
            <w:pPr>
              <w:jc w:val="both"/>
              <w:spacing w:after="0" w:line="240" w:lineRule="auto"/>
              <w:rPr>
                <w:sz w:val="24"/>
                <w:szCs w:val="24"/>
              </w:rPr>
            </w:pPr>
            <w:r>
              <w:rPr>
                <w:rFonts w:ascii="Times New Roman" w:hAnsi="Times New Roman" w:cs="Times New Roman"/>
                <w:color w:val="#000000"/>
                <w:sz w:val="24"/>
                <w:szCs w:val="24"/>
              </w:rPr>
              <w:t> Обострение социальных противоречий. Восстание под предводительством Емельяна Пугачева.  Его причины, движущие силы.</w:t>
            </w:r>
          </w:p>
          <w:p>
            <w:pPr>
              <w:jc w:val="both"/>
              <w:spacing w:after="0" w:line="240" w:lineRule="auto"/>
              <w:rPr>
                <w:sz w:val="24"/>
                <w:szCs w:val="24"/>
              </w:rPr>
            </w:pPr>
            <w:r>
              <w:rPr>
                <w:rFonts w:ascii="Times New Roman" w:hAnsi="Times New Roman" w:cs="Times New Roman"/>
                <w:color w:val="#000000"/>
                <w:sz w:val="24"/>
                <w:szCs w:val="24"/>
              </w:rPr>
              <w:t> Формирование сословной структуры российского общества. Положение дворянства: политика правительства по укреплению роли дворянства в качестве господствующего сословия. Купечество.</w:t>
            </w:r>
          </w:p>
          <w:p>
            <w:pPr>
              <w:jc w:val="both"/>
              <w:spacing w:after="0" w:line="240" w:lineRule="auto"/>
              <w:rPr>
                <w:sz w:val="24"/>
                <w:szCs w:val="24"/>
              </w:rPr>
            </w:pPr>
            <w:r>
              <w:rPr>
                <w:rFonts w:ascii="Times New Roman" w:hAnsi="Times New Roman" w:cs="Times New Roman"/>
                <w:color w:val="#000000"/>
                <w:sz w:val="24"/>
                <w:szCs w:val="24"/>
              </w:rPr>
              <w:t> Внешняя политика России середины и второй половины XVIII в. Россия — как одна из ведущих держав на международной арене. Упрочение ее статуса, признание ее в качестве империи. Основные цели Российской империи во внешней политике.</w:t>
            </w:r>
          </w:p>
          <w:p>
            <w:pPr>
              <w:jc w:val="both"/>
              <w:spacing w:after="0" w:line="240" w:lineRule="auto"/>
              <w:rPr>
                <w:sz w:val="24"/>
                <w:szCs w:val="24"/>
              </w:rPr>
            </w:pPr>
            <w:r>
              <w:rPr>
                <w:rFonts w:ascii="Times New Roman" w:hAnsi="Times New Roman" w:cs="Times New Roman"/>
                <w:color w:val="#000000"/>
                <w:sz w:val="24"/>
                <w:szCs w:val="24"/>
              </w:rPr>
              <w:t> Предпосылки продвижения России к Черному морю: обеспечение безопасности юго- западных границ, освоение территорий Приазовья и Причерноморья, укрепление влияния России на Балканах. Войны с Османской империей и их результаты.</w:t>
            </w:r>
          </w:p>
          <w:p>
            <w:pPr>
              <w:jc w:val="both"/>
              <w:spacing w:after="0" w:line="240" w:lineRule="auto"/>
              <w:rPr>
                <w:sz w:val="24"/>
                <w:szCs w:val="24"/>
              </w:rPr>
            </w:pPr>
            <w:r>
              <w:rPr>
                <w:rFonts w:ascii="Times New Roman" w:hAnsi="Times New Roman" w:cs="Times New Roman"/>
                <w:color w:val="#000000"/>
                <w:sz w:val="24"/>
                <w:szCs w:val="24"/>
              </w:rPr>
              <w:t> Политика России по отношению к Речи Посполитой. Линия на сохранение существующего политического строя Речи Посполитой и усиление российского влияния.</w:t>
            </w:r>
          </w:p>
          <w:p>
            <w:pPr>
              <w:jc w:val="both"/>
              <w:spacing w:after="0" w:line="240" w:lineRule="auto"/>
              <w:rPr>
                <w:sz w:val="24"/>
                <w:szCs w:val="24"/>
              </w:rPr>
            </w:pPr>
            <w:r>
              <w:rPr>
                <w:rFonts w:ascii="Times New Roman" w:hAnsi="Times New Roman" w:cs="Times New Roman"/>
                <w:color w:val="#000000"/>
                <w:sz w:val="24"/>
                <w:szCs w:val="24"/>
              </w:rPr>
              <w:t> Участие России в разделах Речи Посполитой. Вхождение в состав России Правобережной Украины, Белоруссии и Литвы.</w:t>
            </w:r>
          </w:p>
          <w:p>
            <w:pPr>
              <w:jc w:val="both"/>
              <w:spacing w:after="0" w:line="240" w:lineRule="auto"/>
              <w:rPr>
                <w:sz w:val="24"/>
                <w:szCs w:val="24"/>
              </w:rPr>
            </w:pPr>
            <w:r>
              <w:rPr>
                <w:rFonts w:ascii="Times New Roman" w:hAnsi="Times New Roman" w:cs="Times New Roman"/>
                <w:color w:val="#000000"/>
                <w:sz w:val="24"/>
                <w:szCs w:val="24"/>
              </w:rPr>
              <w:t> Роль России в решении важнейших вопросов международной политики. Россия в Семилетней войне. Российская «Декларация о вооруженном нейтралитете».</w:t>
            </w:r>
          </w:p>
          <w:p>
            <w:pPr>
              <w:jc w:val="both"/>
              <w:spacing w:after="0" w:line="240" w:lineRule="auto"/>
              <w:rPr>
                <w:sz w:val="24"/>
                <w:szCs w:val="24"/>
              </w:rPr>
            </w:pPr>
            <w:r>
              <w:rPr>
                <w:rFonts w:ascii="Times New Roman" w:hAnsi="Times New Roman" w:cs="Times New Roman"/>
                <w:color w:val="#000000"/>
                <w:sz w:val="24"/>
                <w:szCs w:val="24"/>
              </w:rPr>
              <w:t> Павел I и Мальтийский орден. Внешняя политика Павла I. Ее цели. Борьба против влияния Французской революции и участие в коалициях против постреволюционной</w:t>
            </w:r>
          </w:p>
          <w:p>
            <w:pPr>
              <w:jc w:val="both"/>
              <w:spacing w:after="0" w:line="240" w:lineRule="auto"/>
              <w:rPr>
                <w:sz w:val="24"/>
                <w:szCs w:val="24"/>
              </w:rPr>
            </w:pPr>
            <w:r>
              <w:rPr>
                <w:rFonts w:ascii="Times New Roman" w:hAnsi="Times New Roman" w:cs="Times New Roman"/>
                <w:color w:val="#000000"/>
                <w:sz w:val="24"/>
                <w:szCs w:val="24"/>
              </w:rPr>
              <w:t> Франции. Итальянский и Швейцарский походы А. В. Суворова. Взаимоотношения с Англией.</w:t>
            </w:r>
          </w:p>
          <w:p>
            <w:pPr>
              <w:jc w:val="both"/>
              <w:spacing w:after="0" w:line="240" w:lineRule="auto"/>
              <w:rPr>
                <w:sz w:val="24"/>
                <w:szCs w:val="24"/>
              </w:rPr>
            </w:pPr>
            <w:r>
              <w:rPr>
                <w:rFonts w:ascii="Times New Roman" w:hAnsi="Times New Roman" w:cs="Times New Roman"/>
                <w:color w:val="#000000"/>
                <w:sz w:val="24"/>
                <w:szCs w:val="24"/>
              </w:rPr>
              <w:t> Причины свержения Павла I. Дворцовый переворот 1801 г.</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Россия первой четверти XIX в. Внешняя политика</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Россия в системе международных отношений. Участие в антифранцузских коалициях. Тильзитский мир и его последствия. Россия в преддверии столкновения с империей Наполеона I.</w:t>
            </w:r>
          </w:p>
          <w:p>
            <w:pPr>
              <w:jc w:val="both"/>
              <w:spacing w:after="0" w:line="240" w:lineRule="auto"/>
              <w:rPr>
                <w:sz w:val="24"/>
                <w:szCs w:val="24"/>
              </w:rPr>
            </w:pPr>
            <w:r>
              <w:rPr>
                <w:rFonts w:ascii="Times New Roman" w:hAnsi="Times New Roman" w:cs="Times New Roman"/>
                <w:color w:val="#000000"/>
                <w:sz w:val="24"/>
                <w:szCs w:val="24"/>
              </w:rPr>
              <w:t> Отечественная война 1812 г.: характер военных действий.  Война 1812 года, как война отечественная. Бородинское сражение и его итоги и последствия для дальнейшего хода войны. Оставление Москвы. Марш-маневр М. И. Кутузова и стратегия русской армии на завершающем этапе войны.</w:t>
            </w:r>
          </w:p>
          <w:p>
            <w:pPr>
              <w:jc w:val="both"/>
              <w:spacing w:after="0" w:line="240" w:lineRule="auto"/>
              <w:rPr>
                <w:sz w:val="24"/>
                <w:szCs w:val="24"/>
              </w:rPr>
            </w:pPr>
            <w:r>
              <w:rPr>
                <w:rFonts w:ascii="Times New Roman" w:hAnsi="Times New Roman" w:cs="Times New Roman"/>
                <w:color w:val="#000000"/>
                <w:sz w:val="24"/>
                <w:szCs w:val="24"/>
              </w:rPr>
              <w:t> Заграничные походы русской армии. «Сто дней» Наполеона. Битва при Ватерлоо. Характер, последствия и итоги Наполеоновских войн. Роль России в освобождении Европы от наполеоновской гегемонии.</w:t>
            </w:r>
          </w:p>
          <w:p>
            <w:pPr>
              <w:jc w:val="both"/>
              <w:spacing w:after="0" w:line="240" w:lineRule="auto"/>
              <w:rPr>
                <w:sz w:val="24"/>
                <w:szCs w:val="24"/>
              </w:rPr>
            </w:pPr>
            <w:r>
              <w:rPr>
                <w:rFonts w:ascii="Times New Roman" w:hAnsi="Times New Roman" w:cs="Times New Roman"/>
                <w:color w:val="#000000"/>
                <w:sz w:val="24"/>
                <w:szCs w:val="24"/>
              </w:rPr>
              <w:t> Венский конгресс и становление «европейского концерта». Российская империя и новый расклад сил в Европе. Идейные основания и политическая роль «Священного союза» монархов.</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Великие реформы Александра II</w:t>
            </w:r>
          </w:p>
        </w:tc>
      </w:tr>
      <w:tr>
        <w:trPr>
          <w:trHeight w:hRule="exact" w:val="911.105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Россия после Крымской войны. Поражение в войне и общественное мнение середины XIX в.</w:t>
            </w:r>
          </w:p>
          <w:p>
            <w:pPr>
              <w:jc w:val="both"/>
              <w:spacing w:after="0" w:line="240" w:lineRule="auto"/>
              <w:rPr>
                <w:sz w:val="24"/>
                <w:szCs w:val="24"/>
              </w:rPr>
            </w:pPr>
            <w:r>
              <w:rPr>
                <w:rFonts w:ascii="Times New Roman" w:hAnsi="Times New Roman" w:cs="Times New Roman"/>
                <w:color w:val="#000000"/>
                <w:sz w:val="24"/>
                <w:szCs w:val="24"/>
              </w:rPr>
              <w:t> Великие реформы Александра II как модернизационный проект.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Отмена крепостной зависимости крестьянства, введение земств, реформа городского самоуправления, Судебные уставы 1864 г. Университетский устав 1863 г. Временные правила о цензуре и печати 1865 г.</w:t>
            </w:r>
          </w:p>
          <w:p>
            <w:pPr>
              <w:jc w:val="both"/>
              <w:spacing w:after="0" w:line="240" w:lineRule="auto"/>
              <w:rPr>
                <w:sz w:val="24"/>
                <w:szCs w:val="24"/>
              </w:rPr>
            </w:pPr>
            <w:r>
              <w:rPr>
                <w:rFonts w:ascii="Times New Roman" w:hAnsi="Times New Roman" w:cs="Times New Roman"/>
                <w:color w:val="#000000"/>
                <w:sz w:val="24"/>
                <w:szCs w:val="24"/>
              </w:rPr>
              <w:t> Крестьянская реформа 1861 г.: причины, этапы подготовки, последствия.</w:t>
            </w:r>
          </w:p>
          <w:p>
            <w:pPr>
              <w:jc w:val="both"/>
              <w:spacing w:after="0" w:line="240" w:lineRule="auto"/>
              <w:rPr>
                <w:sz w:val="24"/>
                <w:szCs w:val="24"/>
              </w:rPr>
            </w:pPr>
            <w:r>
              <w:rPr>
                <w:rFonts w:ascii="Times New Roman" w:hAnsi="Times New Roman" w:cs="Times New Roman"/>
                <w:color w:val="#000000"/>
                <w:sz w:val="24"/>
                <w:szCs w:val="24"/>
              </w:rPr>
              <w:t> Дискуссия о причинах и значении отмены крепостного права.</w:t>
            </w:r>
          </w:p>
          <w:p>
            <w:pPr>
              <w:jc w:val="both"/>
              <w:spacing w:after="0" w:line="240" w:lineRule="auto"/>
              <w:rPr>
                <w:sz w:val="24"/>
                <w:szCs w:val="24"/>
              </w:rPr>
            </w:pPr>
            <w:r>
              <w:rPr>
                <w:rFonts w:ascii="Times New Roman" w:hAnsi="Times New Roman" w:cs="Times New Roman"/>
                <w:color w:val="#000000"/>
                <w:sz w:val="24"/>
                <w:szCs w:val="24"/>
              </w:rPr>
              <w:t> Модернизация социальной структуры российского общества как политический фактор второй половины XIX в.</w:t>
            </w:r>
          </w:p>
          <w:p>
            <w:pPr>
              <w:jc w:val="both"/>
              <w:spacing w:after="0" w:line="240" w:lineRule="auto"/>
              <w:rPr>
                <w:sz w:val="24"/>
                <w:szCs w:val="24"/>
              </w:rPr>
            </w:pPr>
            <w:r>
              <w:rPr>
                <w:rFonts w:ascii="Times New Roman" w:hAnsi="Times New Roman" w:cs="Times New Roman"/>
                <w:color w:val="#000000"/>
                <w:sz w:val="24"/>
                <w:szCs w:val="24"/>
              </w:rPr>
              <w:t> Судебные преобразования 1870-х гг. Военная реформа Д. А. Милютина. Политический</w:t>
            </w:r>
          </w:p>
          <w:p>
            <w:pPr>
              <w:jc w:val="both"/>
              <w:spacing w:after="0" w:line="240" w:lineRule="auto"/>
              <w:rPr>
                <w:sz w:val="24"/>
                <w:szCs w:val="24"/>
              </w:rPr>
            </w:pPr>
            <w:r>
              <w:rPr>
                <w:rFonts w:ascii="Times New Roman" w:hAnsi="Times New Roman" w:cs="Times New Roman"/>
                <w:color w:val="#000000"/>
                <w:sz w:val="24"/>
                <w:szCs w:val="24"/>
              </w:rPr>
              <w:t> Социальные и экономические последствия Великих реформ.</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1917 год: от Февраля к Октябрю</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Причины революционного кризиса 1917 г. Первая мировая война как фактор революции. Свержение самодержавия и попытки выхода из политического кризиса. Причины и формы взаимодействия Петросовета и Временного правительства. Позиция лидеров российских социалистических партий по отношению к Временному правительству. Приказ № 1 и его влияние на армию. Основные направления политики Временного правительства: международная политика, аграрная политика, введение гражданских свобод, восстановление Патриаршества, подготовка выборов в Учредительное собрание. «Война до победного конца» и отношение народных масс к этому лозунгу. Нарастание экономических трудностей, радикализация широких народных масс, рост влияния большевиков. Свержение Временного правительства, захват власти большевиками в октябре 1917 г.</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Гражданская война как особый этап революции</w:t>
            </w:r>
          </w:p>
        </w:tc>
      </w:tr>
      <w:tr>
        <w:trPr>
          <w:trHeight w:hRule="exact" w:val="6235.1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Гражданская война как особый этап революции.</w:t>
            </w:r>
          </w:p>
          <w:p>
            <w:pPr>
              <w:jc w:val="both"/>
              <w:spacing w:after="0" w:line="240" w:lineRule="auto"/>
              <w:rPr>
                <w:sz w:val="24"/>
                <w:szCs w:val="24"/>
              </w:rPr>
            </w:pPr>
            <w:r>
              <w:rPr>
                <w:rFonts w:ascii="Times New Roman" w:hAnsi="Times New Roman" w:cs="Times New Roman"/>
                <w:color w:val="#000000"/>
                <w:sz w:val="24"/>
                <w:szCs w:val="24"/>
              </w:rPr>
              <w:t> Причины Гражданской войны.</w:t>
            </w:r>
          </w:p>
          <w:p>
            <w:pPr>
              <w:jc w:val="both"/>
              <w:spacing w:after="0" w:line="240" w:lineRule="auto"/>
              <w:rPr>
                <w:sz w:val="24"/>
                <w:szCs w:val="24"/>
              </w:rPr>
            </w:pPr>
            <w:r>
              <w:rPr>
                <w:rFonts w:ascii="Times New Roman" w:hAnsi="Times New Roman" w:cs="Times New Roman"/>
                <w:color w:val="#000000"/>
                <w:sz w:val="24"/>
                <w:szCs w:val="24"/>
              </w:rPr>
              <w:t> Созыв и разгон Учредительного собрания.Формирование советской государственности: Совет народных комиссаров, Высший совет народного хозяйства и местные совнархозы. Создание ВЧК. Брестский мир и борьба вокруг его заключения. Создание РККА. Восстание Чехословацкого корпуса. Выступление левых эсеров. Восстание в Ярославле. Революция в Германии и вывод немецких войск с территории России.Основные фронты Гражданской войны и военные действия на них.</w:t>
            </w:r>
          </w:p>
          <w:p>
            <w:pPr>
              <w:jc w:val="both"/>
              <w:spacing w:after="0" w:line="240" w:lineRule="auto"/>
              <w:rPr>
                <w:sz w:val="24"/>
                <w:szCs w:val="24"/>
              </w:rPr>
            </w:pPr>
            <w:r>
              <w:rPr>
                <w:rFonts w:ascii="Times New Roman" w:hAnsi="Times New Roman" w:cs="Times New Roman"/>
                <w:color w:val="#000000"/>
                <w:sz w:val="24"/>
                <w:szCs w:val="24"/>
              </w:rPr>
              <w:t> Интервенция иностранных войск. Идеология Белого движения и важнейшие антибольшевистские правительства: КОМУЧ, Директория, правительственные структуры А. В. Колчака, А. И. Деникина и Н. Н. Юденича. Удельный вес монархических, либерально-демократических и социалистических течений в Белом движении и антибольшевистском лагере. Установление советской власти в г.Омске.Сибирский регион в годы Гражданской войны.</w:t>
            </w:r>
          </w:p>
          <w:p>
            <w:pPr>
              <w:jc w:val="both"/>
              <w:spacing w:after="0" w:line="240" w:lineRule="auto"/>
              <w:rPr>
                <w:sz w:val="24"/>
                <w:szCs w:val="24"/>
              </w:rPr>
            </w:pPr>
            <w:r>
              <w:rPr>
                <w:rFonts w:ascii="Times New Roman" w:hAnsi="Times New Roman" w:cs="Times New Roman"/>
                <w:color w:val="#000000"/>
                <w:sz w:val="24"/>
                <w:szCs w:val="24"/>
              </w:rPr>
              <w:t> Красный и белый террор.</w:t>
            </w:r>
          </w:p>
          <w:p>
            <w:pPr>
              <w:jc w:val="both"/>
              <w:spacing w:after="0" w:line="240" w:lineRule="auto"/>
              <w:rPr>
                <w:sz w:val="24"/>
                <w:szCs w:val="24"/>
              </w:rPr>
            </w:pPr>
            <w:r>
              <w:rPr>
                <w:rFonts w:ascii="Times New Roman" w:hAnsi="Times New Roman" w:cs="Times New Roman"/>
                <w:color w:val="#000000"/>
                <w:sz w:val="24"/>
                <w:szCs w:val="24"/>
              </w:rPr>
              <w:t> Национальная политика «красных» и «белых» в ходе Гражданской войны. Советско- польская война и ее результаты.</w:t>
            </w:r>
          </w:p>
          <w:p>
            <w:pPr>
              <w:jc w:val="both"/>
              <w:spacing w:after="0" w:line="240" w:lineRule="auto"/>
              <w:rPr>
                <w:sz w:val="24"/>
                <w:szCs w:val="24"/>
              </w:rPr>
            </w:pPr>
            <w:r>
              <w:rPr>
                <w:rFonts w:ascii="Times New Roman" w:hAnsi="Times New Roman" w:cs="Times New Roman"/>
                <w:color w:val="#000000"/>
                <w:sz w:val="24"/>
                <w:szCs w:val="24"/>
              </w:rPr>
              <w:t> Финальный этап Гражданской войны: поражение П. Н. Врангеля, окончание крупномасштабной Гражданской войны в России и постепенный переход в 1921–1922 гг. правительства большевиков к задачам мирного времени. Военные действия в Закавказье, Туркестане и на Дальнем Востоке. Дальневосточная республика. Военно-стратегические причины победы советских войск: центральное положение, разобщенность противника, превосходство в мобилизационных ресурсах.</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Советский Союз в 1920-е — 1930-е гг.</w:t>
            </w:r>
          </w:p>
        </w:tc>
      </w:tr>
      <w:tr>
        <w:trPr>
          <w:trHeight w:hRule="exact" w:val="2804.3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Советская Россия на исходе Гражданской войны. Социально- политические и экономические результаты «Военного коммунизма».  Переход к Новой экономической политике.</w:t>
            </w:r>
          </w:p>
          <w:p>
            <w:pPr>
              <w:jc w:val="both"/>
              <w:spacing w:after="0" w:line="240" w:lineRule="auto"/>
              <w:rPr>
                <w:sz w:val="24"/>
                <w:szCs w:val="24"/>
              </w:rPr>
            </w:pPr>
            <w:r>
              <w:rPr>
                <w:rFonts w:ascii="Times New Roman" w:hAnsi="Times New Roman" w:cs="Times New Roman"/>
                <w:color w:val="#000000"/>
                <w:sz w:val="24"/>
                <w:szCs w:val="24"/>
              </w:rPr>
              <w:t> Роль В.И. Ленина в принятии плана НЭП.</w:t>
            </w:r>
          </w:p>
          <w:p>
            <w:pPr>
              <w:jc w:val="both"/>
              <w:spacing w:after="0" w:line="240" w:lineRule="auto"/>
              <w:rPr>
                <w:sz w:val="24"/>
                <w:szCs w:val="24"/>
              </w:rPr>
            </w:pPr>
            <w:r>
              <w:rPr>
                <w:rFonts w:ascii="Times New Roman" w:hAnsi="Times New Roman" w:cs="Times New Roman"/>
                <w:color w:val="#000000"/>
                <w:sz w:val="24"/>
                <w:szCs w:val="24"/>
              </w:rPr>
              <w:t> Важнейшие преобразования в рамках НЭПа. Переход от продразверстки к продналогу.</w:t>
            </w:r>
          </w:p>
          <w:p>
            <w:pPr>
              <w:jc w:val="both"/>
              <w:spacing w:after="0" w:line="240" w:lineRule="auto"/>
              <w:rPr>
                <w:sz w:val="24"/>
                <w:szCs w:val="24"/>
              </w:rPr>
            </w:pPr>
            <w:r>
              <w:rPr>
                <w:rFonts w:ascii="Times New Roman" w:hAnsi="Times New Roman" w:cs="Times New Roman"/>
                <w:color w:val="#000000"/>
                <w:sz w:val="24"/>
                <w:szCs w:val="24"/>
              </w:rPr>
              <w:t> Финансовая реформа 1922–1924 гг. и общее оздоровление финансовой системы.</w:t>
            </w:r>
          </w:p>
          <w:p>
            <w:pPr>
              <w:jc w:val="both"/>
              <w:spacing w:after="0" w:line="240" w:lineRule="auto"/>
              <w:rPr>
                <w:sz w:val="24"/>
                <w:szCs w:val="24"/>
              </w:rPr>
            </w:pPr>
            <w:r>
              <w:rPr>
                <w:rFonts w:ascii="Times New Roman" w:hAnsi="Times New Roman" w:cs="Times New Roman"/>
                <w:color w:val="#000000"/>
                <w:sz w:val="24"/>
                <w:szCs w:val="24"/>
              </w:rPr>
              <w:t> Создание СССР. Предпосылки и причины объединения советских республик. Создание ЗСФСР. Спор по поводу «автономизации» и «федерализации». Роль В.И. Ленина в создании СССР по варианту «федерализации». Политическая борьба в СССР в 1920-е гг.</w:t>
            </w:r>
          </w:p>
          <w:p>
            <w:pPr>
              <w:jc w:val="both"/>
              <w:spacing w:after="0" w:line="240" w:lineRule="auto"/>
              <w:rPr>
                <w:sz w:val="24"/>
                <w:szCs w:val="24"/>
              </w:rPr>
            </w:pPr>
            <w:r>
              <w:rPr>
                <w:rFonts w:ascii="Times New Roman" w:hAnsi="Times New Roman" w:cs="Times New Roman"/>
                <w:color w:val="#000000"/>
                <w:sz w:val="24"/>
                <w:szCs w:val="24"/>
              </w:rPr>
              <w:t> Смерть В. И Ленина и борьба за «ленинское наследство». НЭПа. Итоги экономического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развития СССР к середине 1920-х гг. НЭПа.</w:t>
            </w:r>
          </w:p>
          <w:p>
            <w:pPr>
              <w:jc w:val="both"/>
              <w:spacing w:after="0" w:line="240" w:lineRule="auto"/>
              <w:rPr>
                <w:sz w:val="24"/>
                <w:szCs w:val="24"/>
              </w:rPr>
            </w:pPr>
            <w:r>
              <w:rPr>
                <w:rFonts w:ascii="Times New Roman" w:hAnsi="Times New Roman" w:cs="Times New Roman"/>
                <w:color w:val="#000000"/>
                <w:sz w:val="24"/>
                <w:szCs w:val="24"/>
              </w:rPr>
              <w:t> Основные причины отказа от НЭПа в конце 1920-х гг.</w:t>
            </w:r>
          </w:p>
          <w:p>
            <w:pPr>
              <w:jc w:val="both"/>
              <w:spacing w:after="0" w:line="240" w:lineRule="auto"/>
              <w:rPr>
                <w:sz w:val="24"/>
                <w:szCs w:val="24"/>
              </w:rPr>
            </w:pPr>
            <w:r>
              <w:rPr>
                <w:rFonts w:ascii="Times New Roman" w:hAnsi="Times New Roman" w:cs="Times New Roman"/>
                <w:color w:val="#000000"/>
                <w:sz w:val="24"/>
                <w:szCs w:val="24"/>
              </w:rPr>
              <w:t> «Великий перелом». Переход к политике форсированной</w:t>
            </w:r>
          </w:p>
          <w:p>
            <w:pPr>
              <w:jc w:val="both"/>
              <w:spacing w:after="0" w:line="240" w:lineRule="auto"/>
              <w:rPr>
                <w:sz w:val="24"/>
                <w:szCs w:val="24"/>
              </w:rPr>
            </w:pPr>
            <w:r>
              <w:rPr>
                <w:rFonts w:ascii="Times New Roman" w:hAnsi="Times New Roman" w:cs="Times New Roman"/>
                <w:color w:val="#000000"/>
                <w:sz w:val="24"/>
                <w:szCs w:val="24"/>
              </w:rPr>
              <w:t> индустриализации.</w:t>
            </w:r>
          </w:p>
          <w:p>
            <w:pPr>
              <w:jc w:val="both"/>
              <w:spacing w:after="0" w:line="240" w:lineRule="auto"/>
              <w:rPr>
                <w:sz w:val="24"/>
                <w:szCs w:val="24"/>
              </w:rPr>
            </w:pPr>
            <w:r>
              <w:rPr>
                <w:rFonts w:ascii="Times New Roman" w:hAnsi="Times New Roman" w:cs="Times New Roman"/>
                <w:color w:val="#000000"/>
                <w:sz w:val="24"/>
                <w:szCs w:val="24"/>
              </w:rPr>
              <w:t> Формирование директивно-плановой экономики как механизма мобилизации материальных и трудовых ресурсов.</w:t>
            </w:r>
          </w:p>
          <w:p>
            <w:pPr>
              <w:jc w:val="both"/>
              <w:spacing w:after="0" w:line="240" w:lineRule="auto"/>
              <w:rPr>
                <w:sz w:val="24"/>
                <w:szCs w:val="24"/>
              </w:rPr>
            </w:pPr>
            <w:r>
              <w:rPr>
                <w:rFonts w:ascii="Times New Roman" w:hAnsi="Times New Roman" w:cs="Times New Roman"/>
                <w:color w:val="#000000"/>
                <w:sz w:val="24"/>
                <w:szCs w:val="24"/>
              </w:rPr>
              <w:t> Переход к политике массовой коллективизации. «Раскулачивание» и создание системы МТС. Массовый голод в СССР в 1932–1933 гг. «Трудодни» и роль личных подсобных хозяйств. Наиболее значимые стройки первых пятилеток. Возникновение в СССР новых отраслей промышленности.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Начальный период Великой Отечественной войны</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Германский план «Барбаросса». Нападение нацистской Германии на СССР. Боевые действия летом 1941 — зимой 1941/42 гг. Причины отступления советских войск.</w:t>
            </w:r>
          </w:p>
          <w:p>
            <w:pPr>
              <w:jc w:val="both"/>
              <w:spacing w:after="0" w:line="240" w:lineRule="auto"/>
              <w:rPr>
                <w:sz w:val="24"/>
                <w:szCs w:val="24"/>
              </w:rPr>
            </w:pPr>
            <w:r>
              <w:rPr>
                <w:rFonts w:ascii="Times New Roman" w:hAnsi="Times New Roman" w:cs="Times New Roman"/>
                <w:color w:val="#000000"/>
                <w:sz w:val="24"/>
                <w:szCs w:val="24"/>
              </w:rPr>
              <w:t> Важнейшие сражения лета – осени 1941 г.</w:t>
            </w:r>
          </w:p>
          <w:p>
            <w:pPr>
              <w:jc w:val="both"/>
              <w:spacing w:after="0" w:line="240" w:lineRule="auto"/>
              <w:rPr>
                <w:sz w:val="24"/>
                <w:szCs w:val="24"/>
              </w:rPr>
            </w:pPr>
            <w:r>
              <w:rPr>
                <w:rFonts w:ascii="Times New Roman" w:hAnsi="Times New Roman" w:cs="Times New Roman"/>
                <w:color w:val="#000000"/>
                <w:sz w:val="24"/>
                <w:szCs w:val="24"/>
              </w:rPr>
              <w:t> Севастополя, Блокада Ленинграда.</w:t>
            </w:r>
          </w:p>
          <w:p>
            <w:pPr>
              <w:jc w:val="both"/>
              <w:spacing w:after="0" w:line="240" w:lineRule="auto"/>
              <w:rPr>
                <w:sz w:val="24"/>
                <w:szCs w:val="24"/>
              </w:rPr>
            </w:pPr>
            <w:r>
              <w:rPr>
                <w:rFonts w:ascii="Times New Roman" w:hAnsi="Times New Roman" w:cs="Times New Roman"/>
                <w:color w:val="#000000"/>
                <w:sz w:val="24"/>
                <w:szCs w:val="24"/>
              </w:rPr>
              <w:t> Победа под Москвой и ее историческое значение. Создание Государственного Комитета Обороны, перевод промышленности на военные рельсы, массовая эвакуация промышленных</w:t>
            </w:r>
          </w:p>
          <w:p>
            <w:pPr>
              <w:jc w:val="both"/>
              <w:spacing w:after="0" w:line="240" w:lineRule="auto"/>
              <w:rPr>
                <w:sz w:val="24"/>
                <w:szCs w:val="24"/>
              </w:rPr>
            </w:pPr>
            <w:r>
              <w:rPr>
                <w:rFonts w:ascii="Times New Roman" w:hAnsi="Times New Roman" w:cs="Times New Roman"/>
                <w:color w:val="#000000"/>
                <w:sz w:val="24"/>
                <w:szCs w:val="24"/>
              </w:rPr>
              <w:t> мощностей, перманентная мобилизация.</w:t>
            </w:r>
          </w:p>
          <w:p>
            <w:pPr>
              <w:jc w:val="both"/>
              <w:spacing w:after="0" w:line="240" w:lineRule="auto"/>
              <w:rPr>
                <w:sz w:val="24"/>
                <w:szCs w:val="24"/>
              </w:rPr>
            </w:pPr>
            <w:r>
              <w:rPr>
                <w:rFonts w:ascii="Times New Roman" w:hAnsi="Times New Roman" w:cs="Times New Roman"/>
                <w:color w:val="#000000"/>
                <w:sz w:val="24"/>
                <w:szCs w:val="24"/>
              </w:rPr>
              <w:t> Крах немецкой стратегии блицкрига.</w:t>
            </w:r>
          </w:p>
          <w:p>
            <w:pPr>
              <w:jc w:val="both"/>
              <w:spacing w:after="0" w:line="240" w:lineRule="auto"/>
              <w:rPr>
                <w:sz w:val="24"/>
                <w:szCs w:val="24"/>
              </w:rPr>
            </w:pPr>
            <w:r>
              <w:rPr>
                <w:rFonts w:ascii="Times New Roman" w:hAnsi="Times New Roman" w:cs="Times New Roman"/>
                <w:color w:val="#000000"/>
                <w:sz w:val="24"/>
                <w:szCs w:val="24"/>
              </w:rPr>
              <w:t> Попытки советских войск развернуть контрнаступление весной 1942 г. сразу на нескольких участках фронта. Причины неудач этих наступательных операций.</w:t>
            </w:r>
          </w:p>
          <w:p>
            <w:pPr>
              <w:jc w:val="both"/>
              <w:spacing w:after="0" w:line="240" w:lineRule="auto"/>
              <w:rPr>
                <w:sz w:val="24"/>
                <w:szCs w:val="24"/>
              </w:rPr>
            </w:pPr>
            <w:r>
              <w:rPr>
                <w:rFonts w:ascii="Times New Roman" w:hAnsi="Times New Roman" w:cs="Times New Roman"/>
                <w:color w:val="#000000"/>
                <w:sz w:val="24"/>
                <w:szCs w:val="24"/>
              </w:rPr>
              <w:t> Политика и практика геноцида советского народа нацистами и их пособниками. Генеральный план «Ост» и замыслы гитлеровского руководства относительно населения СССР.Массовые преступления гитлеровцев на временно оккупированной территории СССР. Бесчеловечное обращение гитлеровцев с советскими военнопленными.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Перелом в ходе Великой Отечественной войны</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Сражения на советско-германском фронте с весны 1942 г. до весны 1943 г</w:t>
            </w:r>
          </w:p>
          <w:p>
            <w:pPr>
              <w:jc w:val="both"/>
              <w:spacing w:after="0" w:line="240" w:lineRule="auto"/>
              <w:rPr>
                <w:sz w:val="24"/>
                <w:szCs w:val="24"/>
              </w:rPr>
            </w:pPr>
            <w:r>
              <w:rPr>
                <w:rFonts w:ascii="Times New Roman" w:hAnsi="Times New Roman" w:cs="Times New Roman"/>
                <w:color w:val="#000000"/>
                <w:sz w:val="24"/>
                <w:szCs w:val="24"/>
              </w:rPr>
              <w:t> Сталинградские сражение — решающий акт коренного перелома в Великой Отечественной и во всей Второй мировой войне. Ржевская битва. Советское наступление зимой – весной 1943 г. Деблокирование Ленинграда. Основные причины успеха советских войск в ходе зимнего контрнаступления.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Завершающий период Великой Отечественной войны</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Окончательное освобождение территории СССР и освободительный поход в Восточную и Центральную Европу. Важнейшие сражения: операция «Багратион», Ясско-Кишиневская операция, Висло-Одерская операция, Берлинская операция. Освобождение Праги. Капитуляция Германии. Наиболее известные факты фальсификации истории, связанные сосвободительной миссией Красной армии в Европе.Советско-японская война 1945 г. и атомные бомбардировки японских городов со стороны США. Капитуляция Японии. Тегеранская, Ялтинская и Потсдамская конференции.</w:t>
            </w:r>
          </w:p>
          <w:p>
            <w:pPr>
              <w:jc w:val="both"/>
              <w:spacing w:after="0" w:line="240" w:lineRule="auto"/>
              <w:rPr>
                <w:sz w:val="24"/>
                <w:szCs w:val="24"/>
              </w:rPr>
            </w:pPr>
            <w:r>
              <w:rPr>
                <w:rFonts w:ascii="Times New Roman" w:hAnsi="Times New Roman" w:cs="Times New Roman"/>
                <w:color w:val="#000000"/>
                <w:sz w:val="24"/>
                <w:szCs w:val="24"/>
              </w:rPr>
              <w:t> Судебные процессы над главными военными преступниками. Итоги Великой Отечественной и Второй мировой войны. Решающий вклад СССР в победу антигитлеровской коалиции. Людские и материальные потери. Изменения политической карты Европы. Омская область в годы Великой Отечественной войны.</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СССР в середине 1960-х - 1980-х годов. Нарастание кризисных явлений</w:t>
            </w:r>
          </w:p>
        </w:tc>
      </w:tr>
      <w:tr>
        <w:trPr>
          <w:trHeight w:hRule="exact" w:val="3025.9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Власть и общество во второй половине 1960-х — начале 1980-х гг. Приход к власти Л. И. Брежнева. Принцип коллективного руководства. Выбор стратегического пути развития страны в середине 1960-х гг.</w:t>
            </w:r>
          </w:p>
          <w:p>
            <w:pPr>
              <w:jc w:val="both"/>
              <w:spacing w:after="0" w:line="240" w:lineRule="auto"/>
              <w:rPr>
                <w:sz w:val="24"/>
                <w:szCs w:val="24"/>
              </w:rPr>
            </w:pPr>
            <w:r>
              <w:rPr>
                <w:rFonts w:ascii="Times New Roman" w:hAnsi="Times New Roman" w:cs="Times New Roman"/>
                <w:color w:val="#000000"/>
                <w:sz w:val="24"/>
                <w:szCs w:val="24"/>
              </w:rPr>
              <w:t> Взаимоотношения союзного центра и республик</w:t>
            </w:r>
          </w:p>
          <w:p>
            <w:pPr>
              <w:jc w:val="both"/>
              <w:spacing w:after="0" w:line="240" w:lineRule="auto"/>
              <w:rPr>
                <w:sz w:val="24"/>
                <w:szCs w:val="24"/>
              </w:rPr>
            </w:pPr>
            <w:r>
              <w:rPr>
                <w:rFonts w:ascii="Times New Roman" w:hAnsi="Times New Roman" w:cs="Times New Roman"/>
                <w:color w:val="#000000"/>
                <w:sz w:val="24"/>
                <w:szCs w:val="24"/>
              </w:rPr>
              <w:t> СССР.</w:t>
            </w:r>
          </w:p>
          <w:p>
            <w:pPr>
              <w:jc w:val="both"/>
              <w:spacing w:after="0" w:line="240" w:lineRule="auto"/>
              <w:rPr>
                <w:sz w:val="24"/>
                <w:szCs w:val="24"/>
              </w:rPr>
            </w:pPr>
            <w:r>
              <w:rPr>
                <w:rFonts w:ascii="Times New Roman" w:hAnsi="Times New Roman" w:cs="Times New Roman"/>
                <w:color w:val="#000000"/>
                <w:sz w:val="24"/>
                <w:szCs w:val="24"/>
              </w:rPr>
              <w:t> Освоение нефтегазовых месторождений Западной Сибири и их значение.</w:t>
            </w:r>
          </w:p>
          <w:p>
            <w:pPr>
              <w:jc w:val="both"/>
              <w:spacing w:after="0" w:line="240" w:lineRule="auto"/>
              <w:rPr>
                <w:sz w:val="24"/>
                <w:szCs w:val="24"/>
              </w:rPr>
            </w:pPr>
            <w:r>
              <w:rPr>
                <w:rFonts w:ascii="Times New Roman" w:hAnsi="Times New Roman" w:cs="Times New Roman"/>
                <w:color w:val="#000000"/>
                <w:sz w:val="24"/>
                <w:szCs w:val="24"/>
              </w:rPr>
              <w:t> СССР — вторая экономика мира.</w:t>
            </w:r>
          </w:p>
          <w:p>
            <w:pPr>
              <w:jc w:val="both"/>
              <w:spacing w:after="0" w:line="240" w:lineRule="auto"/>
              <w:rPr>
                <w:sz w:val="24"/>
                <w:szCs w:val="24"/>
              </w:rPr>
            </w:pPr>
            <w:r>
              <w:rPr>
                <w:rFonts w:ascii="Times New Roman" w:hAnsi="Times New Roman" w:cs="Times New Roman"/>
                <w:color w:val="#000000"/>
                <w:sz w:val="24"/>
                <w:szCs w:val="24"/>
              </w:rPr>
              <w:t> Причины снижения темпов экономического развития и появления кризисных явлений к началу 1980-х гг. Отставание в</w:t>
            </w:r>
          </w:p>
          <w:p>
            <w:pPr>
              <w:jc w:val="both"/>
              <w:spacing w:after="0" w:line="240" w:lineRule="auto"/>
              <w:rPr>
                <w:sz w:val="24"/>
                <w:szCs w:val="24"/>
              </w:rPr>
            </w:pPr>
            <w:r>
              <w:rPr>
                <w:rFonts w:ascii="Times New Roman" w:hAnsi="Times New Roman" w:cs="Times New Roman"/>
                <w:color w:val="#000000"/>
                <w:sz w:val="24"/>
                <w:szCs w:val="24"/>
              </w:rPr>
              <w:t> производительности труда, в компьютерных технологиях, в наукоемких отраслях промышленности. Рост «теневой экономики». Ситуация в сельском хозяйстве.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Причины неудач в решении продовольственной проблемы.</w:t>
            </w:r>
          </w:p>
          <w:p>
            <w:pPr>
              <w:jc w:val="both"/>
              <w:spacing w:after="0" w:line="240" w:lineRule="auto"/>
              <w:rPr>
                <w:sz w:val="24"/>
                <w:szCs w:val="24"/>
              </w:rPr>
            </w:pPr>
            <w:r>
              <w:rPr>
                <w:rFonts w:ascii="Times New Roman" w:hAnsi="Times New Roman" w:cs="Times New Roman"/>
                <w:color w:val="#000000"/>
                <w:sz w:val="24"/>
                <w:szCs w:val="24"/>
              </w:rPr>
              <w:t> Советское общество в период «позднего социализма». Приоритеты социальной политики.</w:t>
            </w:r>
          </w:p>
          <w:p>
            <w:pPr>
              <w:jc w:val="both"/>
              <w:spacing w:after="0" w:line="240" w:lineRule="auto"/>
              <w:rPr>
                <w:sz w:val="24"/>
                <w:szCs w:val="24"/>
              </w:rPr>
            </w:pPr>
            <w:r>
              <w:rPr>
                <w:rFonts w:ascii="Times New Roman" w:hAnsi="Times New Roman" w:cs="Times New Roman"/>
                <w:color w:val="#000000"/>
                <w:sz w:val="24"/>
                <w:szCs w:val="24"/>
              </w:rPr>
              <w:t> Формирование советского «среднего класса». Рост потребительских запросов</w:t>
            </w:r>
          </w:p>
          <w:p>
            <w:pPr>
              <w:jc w:val="both"/>
              <w:spacing w:after="0" w:line="240" w:lineRule="auto"/>
              <w:rPr>
                <w:sz w:val="24"/>
                <w:szCs w:val="24"/>
              </w:rPr>
            </w:pPr>
            <w:r>
              <w:rPr>
                <w:rFonts w:ascii="Times New Roman" w:hAnsi="Times New Roman" w:cs="Times New Roman"/>
                <w:color w:val="#000000"/>
                <w:sz w:val="24"/>
                <w:szCs w:val="24"/>
              </w:rPr>
              <w:t> населения и обострение проблемы товарного дефицита.</w:t>
            </w:r>
          </w:p>
          <w:p>
            <w:pPr>
              <w:jc w:val="both"/>
              <w:spacing w:after="0" w:line="240" w:lineRule="auto"/>
              <w:rPr>
                <w:sz w:val="24"/>
                <w:szCs w:val="24"/>
              </w:rPr>
            </w:pPr>
            <w:r>
              <w:rPr>
                <w:rFonts w:ascii="Times New Roman" w:hAnsi="Times New Roman" w:cs="Times New Roman"/>
                <w:color w:val="#000000"/>
                <w:sz w:val="24"/>
                <w:szCs w:val="24"/>
              </w:rPr>
              <w:t> Принятие Конституции СССР 1977 г.</w:t>
            </w:r>
          </w:p>
          <w:p>
            <w:pPr>
              <w:jc w:val="both"/>
              <w:spacing w:after="0" w:line="240" w:lineRule="auto"/>
              <w:rPr>
                <w:sz w:val="24"/>
                <w:szCs w:val="24"/>
              </w:rPr>
            </w:pPr>
            <w:r>
              <w:rPr>
                <w:rFonts w:ascii="Times New Roman" w:hAnsi="Times New Roman" w:cs="Times New Roman"/>
                <w:color w:val="#000000"/>
                <w:sz w:val="24"/>
                <w:szCs w:val="24"/>
              </w:rPr>
              <w:t> Общественные настроения и критика власти.</w:t>
            </w:r>
          </w:p>
          <w:p>
            <w:pPr>
              <w:jc w:val="both"/>
              <w:spacing w:after="0" w:line="240" w:lineRule="auto"/>
              <w:rPr>
                <w:sz w:val="24"/>
                <w:szCs w:val="24"/>
              </w:rPr>
            </w:pPr>
            <w:r>
              <w:rPr>
                <w:rFonts w:ascii="Times New Roman" w:hAnsi="Times New Roman" w:cs="Times New Roman"/>
                <w:color w:val="#000000"/>
                <w:sz w:val="24"/>
                <w:szCs w:val="24"/>
              </w:rPr>
              <w:t> Диссиденты.</w:t>
            </w:r>
          </w:p>
          <w:p>
            <w:pPr>
              <w:jc w:val="both"/>
              <w:spacing w:after="0" w:line="240" w:lineRule="auto"/>
              <w:rPr>
                <w:sz w:val="24"/>
                <w:szCs w:val="24"/>
              </w:rPr>
            </w:pPr>
            <w:r>
              <w:rPr>
                <w:rFonts w:ascii="Times New Roman" w:hAnsi="Times New Roman" w:cs="Times New Roman"/>
                <w:color w:val="#000000"/>
                <w:sz w:val="24"/>
                <w:szCs w:val="24"/>
              </w:rPr>
              <w:t> Состояние советского социума к 1985 г.</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Политическое развитие России в 1992-2000 гг.</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Экономическое и социально-политическое развитие России в 1990-х гг. Рост зависимости экономики от международных цен на энергоносители.</w:t>
            </w:r>
          </w:p>
          <w:p>
            <w:pPr>
              <w:jc w:val="both"/>
              <w:spacing w:after="0" w:line="240" w:lineRule="auto"/>
              <w:rPr>
                <w:sz w:val="24"/>
                <w:szCs w:val="24"/>
              </w:rPr>
            </w:pPr>
            <w:r>
              <w:rPr>
                <w:rFonts w:ascii="Times New Roman" w:hAnsi="Times New Roman" w:cs="Times New Roman"/>
                <w:color w:val="#000000"/>
                <w:sz w:val="24"/>
                <w:szCs w:val="24"/>
              </w:rPr>
              <w:t> Нарастание негативных последствий реформ.</w:t>
            </w:r>
          </w:p>
          <w:p>
            <w:pPr>
              <w:jc w:val="both"/>
              <w:spacing w:after="0" w:line="240" w:lineRule="auto"/>
              <w:rPr>
                <w:sz w:val="24"/>
                <w:szCs w:val="24"/>
              </w:rPr>
            </w:pPr>
            <w:r>
              <w:rPr>
                <w:rFonts w:ascii="Times New Roman" w:hAnsi="Times New Roman" w:cs="Times New Roman"/>
                <w:color w:val="#000000"/>
                <w:sz w:val="24"/>
                <w:szCs w:val="24"/>
              </w:rPr>
              <w:t> Смена ценностных ориентиров. Экономический кризис 1998 г. Кризис образования и науки. Феномен «Утечки мозгов». Демографические последствия трансформационного шока.</w:t>
            </w:r>
          </w:p>
          <w:p>
            <w:pPr>
              <w:jc w:val="both"/>
              <w:spacing w:after="0" w:line="240" w:lineRule="auto"/>
              <w:rPr>
                <w:sz w:val="24"/>
                <w:szCs w:val="24"/>
              </w:rPr>
            </w:pPr>
            <w:r>
              <w:rPr>
                <w:rFonts w:ascii="Times New Roman" w:hAnsi="Times New Roman" w:cs="Times New Roman"/>
                <w:color w:val="#000000"/>
                <w:sz w:val="24"/>
                <w:szCs w:val="24"/>
              </w:rPr>
              <w:t> Использование газет и телеканалов в информационных войнах. Центробежные тенденции. Центр и российские регионы, подписание Федеративного договора 1992 г. Борьба за восстановление конституционного порядка в Чечне. Хасавюртовские соглашения. Особенности политических процессов 1990-х гг. Б. Н. Ельцин и его окружение. Складывание и особенности многопартийности 1990-х гг.</w:t>
            </w:r>
          </w:p>
          <w:p>
            <w:pPr>
              <w:jc w:val="both"/>
              <w:spacing w:after="0" w:line="240" w:lineRule="auto"/>
              <w:rPr>
                <w:sz w:val="24"/>
                <w:szCs w:val="24"/>
              </w:rPr>
            </w:pPr>
            <w:r>
              <w:rPr>
                <w:rFonts w:ascii="Times New Roman" w:hAnsi="Times New Roman" w:cs="Times New Roman"/>
                <w:color w:val="#000000"/>
                <w:sz w:val="24"/>
                <w:szCs w:val="24"/>
              </w:rPr>
              <w:t> Политический кризис 1993 г. и его разрешение.</w:t>
            </w:r>
          </w:p>
          <w:p>
            <w:pPr>
              <w:jc w:val="both"/>
              <w:spacing w:after="0" w:line="240" w:lineRule="auto"/>
              <w:rPr>
                <w:sz w:val="24"/>
                <w:szCs w:val="24"/>
              </w:rPr>
            </w:pPr>
            <w:r>
              <w:rPr>
                <w:rFonts w:ascii="Times New Roman" w:hAnsi="Times New Roman" w:cs="Times New Roman"/>
                <w:color w:val="#000000"/>
                <w:sz w:val="24"/>
                <w:szCs w:val="24"/>
              </w:rPr>
              <w:t> Принятие Конституции РФ 1993 г. Болезнь Ельцина и снижение управляемости страной. Назначение премьер-министром РФ В.В. Путина</w:t>
            </w:r>
          </w:p>
          <w:p>
            <w:pPr>
              <w:jc w:val="both"/>
              <w:spacing w:after="0" w:line="240" w:lineRule="auto"/>
              <w:rPr>
                <w:sz w:val="24"/>
                <w:szCs w:val="24"/>
              </w:rPr>
            </w:pPr>
            <w:r>
              <w:rPr>
                <w:rFonts w:ascii="Times New Roman" w:hAnsi="Times New Roman" w:cs="Times New Roman"/>
                <w:color w:val="#000000"/>
                <w:sz w:val="24"/>
                <w:szCs w:val="24"/>
              </w:rPr>
              <w:t> Победа над международным терроризмом в Чечне.</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Россия в мировой политике конца XX - начале XXI в.</w:t>
            </w:r>
          </w:p>
        </w:tc>
      </w:tr>
      <w:tr>
        <w:trPr>
          <w:trHeight w:hRule="exact" w:val="5423.8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тенденции, проблемы и противоречия мировой истории начала XXI в.</w:t>
            </w:r>
          </w:p>
          <w:p>
            <w:pPr>
              <w:jc w:val="both"/>
              <w:spacing w:after="0" w:line="240" w:lineRule="auto"/>
              <w:rPr>
                <w:sz w:val="24"/>
                <w:szCs w:val="24"/>
              </w:rPr>
            </w:pPr>
            <w:r>
              <w:rPr>
                <w:rFonts w:ascii="Times New Roman" w:hAnsi="Times New Roman" w:cs="Times New Roman"/>
                <w:color w:val="#000000"/>
                <w:sz w:val="24"/>
                <w:szCs w:val="24"/>
              </w:rPr>
              <w:t> в 2000 г. В. В. Путина президентом России. Внешняя политика в 2000–2013 гг. Теракт в США 11 сентября 2001 г. и последовавший за ним ввод войск США и их союзников в Афганистан.Попытки России наладить равноправный диалог с Западом. Позиция России по отношению к Англо- Американскому вторжению в Ирак в 2003 г., интервенции стран НАТО в Ливию, вводу войск коалиции западных стран в Афганистан, и вмешательству США и их союзников в гражданскую войну в Сирии. Вступление РФ в ВТО.</w:t>
            </w:r>
          </w:p>
          <w:p>
            <w:pPr>
              <w:jc w:val="both"/>
              <w:spacing w:after="0" w:line="240" w:lineRule="auto"/>
              <w:rPr>
                <w:sz w:val="24"/>
                <w:szCs w:val="24"/>
              </w:rPr>
            </w:pPr>
            <w:r>
              <w:rPr>
                <w:rFonts w:ascii="Times New Roman" w:hAnsi="Times New Roman" w:cs="Times New Roman"/>
                <w:color w:val="#000000"/>
                <w:sz w:val="24"/>
                <w:szCs w:val="24"/>
              </w:rPr>
              <w:t> Продолжение расширения НАТО на восток. Отказ НАТО учитывать интересы России.</w:t>
            </w:r>
          </w:p>
          <w:p>
            <w:pPr>
              <w:jc w:val="both"/>
              <w:spacing w:after="0" w:line="240" w:lineRule="auto"/>
              <w:rPr>
                <w:sz w:val="24"/>
                <w:szCs w:val="24"/>
              </w:rPr>
            </w:pPr>
            <w:r>
              <w:rPr>
                <w:rFonts w:ascii="Times New Roman" w:hAnsi="Times New Roman" w:cs="Times New Roman"/>
                <w:color w:val="#000000"/>
                <w:sz w:val="24"/>
                <w:szCs w:val="24"/>
              </w:rPr>
              <w:t> Отход России от односторонней ориентации на страны Запада, ставка на многовекторную внешнюю политику. Китайский вектор внешней политики России. Интеграционные процессы на постсоветском пространстве.</w:t>
            </w:r>
          </w:p>
          <w:p>
            <w:pPr>
              <w:jc w:val="both"/>
              <w:spacing w:after="0" w:line="240" w:lineRule="auto"/>
              <w:rPr>
                <w:sz w:val="24"/>
                <w:szCs w:val="24"/>
              </w:rPr>
            </w:pPr>
            <w:r>
              <w:rPr>
                <w:rFonts w:ascii="Times New Roman" w:hAnsi="Times New Roman" w:cs="Times New Roman"/>
                <w:color w:val="#000000"/>
                <w:sz w:val="24"/>
                <w:szCs w:val="24"/>
              </w:rPr>
              <w:t> Внешнеполитические события 2014–2022 гг.</w:t>
            </w:r>
          </w:p>
          <w:p>
            <w:pPr>
              <w:jc w:val="both"/>
              <w:spacing w:after="0" w:line="240" w:lineRule="auto"/>
              <w:rPr>
                <w:sz w:val="24"/>
                <w:szCs w:val="24"/>
              </w:rPr>
            </w:pPr>
            <w:r>
              <w:rPr>
                <w:rFonts w:ascii="Times New Roman" w:hAnsi="Times New Roman" w:cs="Times New Roman"/>
                <w:color w:val="#000000"/>
                <w:sz w:val="24"/>
                <w:szCs w:val="24"/>
              </w:rPr>
              <w:t> Провозглашение руководством Грузии и Украины курса на вступление в НАТО.Государственный переворот 2014 г. на Украине и его последствия. Воссоединение Крыма и Севастополя с Россией, создание ЛНР и ДНР. «Минские соглашения» и их судьба.Помощь России законному правительству Сирии.Отказ США, НАТО и ЕС от обсуждения угроз национальной безопасности России.</w:t>
            </w:r>
          </w:p>
          <w:p>
            <w:pPr>
              <w:jc w:val="both"/>
              <w:spacing w:after="0" w:line="240" w:lineRule="auto"/>
              <w:rPr>
                <w:sz w:val="24"/>
                <w:szCs w:val="24"/>
              </w:rPr>
            </w:pPr>
            <w:r>
              <w:rPr>
                <w:rFonts w:ascii="Times New Roman" w:hAnsi="Times New Roman" w:cs="Times New Roman"/>
                <w:color w:val="#000000"/>
                <w:sz w:val="24"/>
                <w:szCs w:val="24"/>
              </w:rPr>
              <w:t> Начало специальной военной операции на Украине. Санкционное давление стран Запада на Россию. Вхождение в состав России Донецкой Народной Республики, Луганской Народной Республики, Запорожской области, Херсонской области.</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Народы и политические образования на территории современной России в древности</w:t>
            </w:r>
          </w:p>
        </w:tc>
      </w:tr>
      <w:tr>
        <w:trPr>
          <w:trHeight w:hRule="exact" w:val="21.31518"/>
        </w:trPr>
        <w:tc>
          <w:tcPr>
            <w:tcW w:w="9640" w:type="dxa"/>
          </w:tcPr>
          <w:p/>
        </w:tc>
      </w:tr>
      <w:tr>
        <w:trPr>
          <w:trHeight w:hRule="exact" w:val="1807.0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Происхождение человека. Современные представления об антропогенезе. Находки остатков древних людей на территории современной России (неандертальцы, Денисовский человек). Языковые семьи. Генезис индоевропейцев.</w:t>
            </w:r>
          </w:p>
          <w:p>
            <w:pPr>
              <w:jc w:val="left"/>
              <w:spacing w:after="0" w:line="240" w:lineRule="auto"/>
              <w:rPr>
                <w:sz w:val="24"/>
                <w:szCs w:val="24"/>
              </w:rPr>
            </w:pPr>
            <w:r>
              <w:rPr>
                <w:rFonts w:ascii="Times New Roman" w:hAnsi="Times New Roman" w:cs="Times New Roman"/>
                <w:color w:val="#000000"/>
                <w:sz w:val="24"/>
                <w:szCs w:val="24"/>
              </w:rPr>
              <w:t> Заселение территории современной России человеком современного вида.  Памятники каменного века на территории России. Особенности перехода от присваивающего хозяйства к производящему на территории Северной Евразии. Природно-климатические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факторы и их изменения. Возникновение общественной организации, государственности, религиозных представлений, культуры и искусства.</w:t>
            </w:r>
          </w:p>
          <w:p>
            <w:pPr>
              <w:jc w:val="left"/>
              <w:spacing w:after="0" w:line="240" w:lineRule="auto"/>
              <w:rPr>
                <w:sz w:val="24"/>
                <w:szCs w:val="24"/>
              </w:rPr>
            </w:pPr>
            <w:r>
              <w:rPr>
                <w:rFonts w:ascii="Times New Roman" w:hAnsi="Times New Roman" w:cs="Times New Roman"/>
                <w:color w:val="#000000"/>
                <w:sz w:val="24"/>
                <w:szCs w:val="24"/>
              </w:rPr>
              <w:t> Основные направления развития и особенности древневосточной, древнегреческой и древнеримской цивилизаций.</w:t>
            </w:r>
          </w:p>
          <w:p>
            <w:pPr>
              <w:jc w:val="left"/>
              <w:spacing w:after="0" w:line="240" w:lineRule="auto"/>
              <w:rPr>
                <w:sz w:val="24"/>
                <w:szCs w:val="24"/>
              </w:rPr>
            </w:pPr>
            <w:r>
              <w:rPr>
                <w:rFonts w:ascii="Times New Roman" w:hAnsi="Times New Roman" w:cs="Times New Roman"/>
                <w:color w:val="#000000"/>
                <w:sz w:val="24"/>
                <w:szCs w:val="24"/>
              </w:rPr>
              <w:t> Возникновение христианства (исторические свидетельства об Иисусе Христе; Евангелия; Апостолы).</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Русь в конце X-начале XIII в.</w:t>
            </w:r>
          </w:p>
        </w:tc>
      </w:tr>
      <w:tr>
        <w:trPr>
          <w:trHeight w:hRule="exact" w:val="21.31495"/>
        </w:trPr>
        <w:tc>
          <w:tcPr>
            <w:tcW w:w="9640" w:type="dxa"/>
          </w:tcPr>
          <w:p/>
        </w:tc>
      </w:tr>
      <w:tr>
        <w:trPr>
          <w:trHeight w:hRule="exact" w:val="2748.6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Территория и население государства Русь / Русская земля в конце X — XII в.</w:t>
            </w:r>
          </w:p>
          <w:p>
            <w:pPr>
              <w:jc w:val="left"/>
              <w:spacing w:after="0" w:line="240" w:lineRule="auto"/>
              <w:rPr>
                <w:sz w:val="24"/>
                <w:szCs w:val="24"/>
              </w:rPr>
            </w:pPr>
            <w:r>
              <w:rPr>
                <w:rFonts w:ascii="Times New Roman" w:hAnsi="Times New Roman" w:cs="Times New Roman"/>
                <w:color w:val="#000000"/>
                <w:sz w:val="24"/>
                <w:szCs w:val="24"/>
              </w:rPr>
              <w:t> Экономика древней Руси: земледелие, животноводство, ремесло, промыслы. Роль природно-климатического фактора в истории российского хозяйства.</w:t>
            </w:r>
          </w:p>
          <w:p>
            <w:pPr>
              <w:jc w:val="left"/>
              <w:spacing w:after="0" w:line="240" w:lineRule="auto"/>
              <w:rPr>
                <w:sz w:val="24"/>
                <w:szCs w:val="24"/>
              </w:rPr>
            </w:pPr>
            <w:r>
              <w:rPr>
                <w:rFonts w:ascii="Times New Roman" w:hAnsi="Times New Roman" w:cs="Times New Roman"/>
                <w:color w:val="#000000"/>
                <w:sz w:val="24"/>
                <w:szCs w:val="24"/>
              </w:rPr>
              <w:t> Общественный строй Руси: дискуссии в исторической науке. Княжеско-дружинная элита, духовенство. Древнерусское право. «Русская правда». Формирование земель — самостоятельных политических образований («княжеств»). Важнейшие земли и особенности их социально-экономического и политического развития: Киевская, Черниговская, Галицкая, Волынская, Суздальская, Новгород.</w:t>
            </w:r>
          </w:p>
          <w:p>
            <w:pPr>
              <w:jc w:val="left"/>
              <w:spacing w:after="0" w:line="240" w:lineRule="auto"/>
              <w:rPr>
                <w:sz w:val="24"/>
                <w:szCs w:val="24"/>
              </w:rPr>
            </w:pPr>
            <w:r>
              <w:rPr>
                <w:rFonts w:ascii="Times New Roman" w:hAnsi="Times New Roman" w:cs="Times New Roman"/>
                <w:color w:val="#000000"/>
                <w:sz w:val="24"/>
                <w:szCs w:val="24"/>
              </w:rPr>
              <w:t> Формирование элементов республиканской политической системы в Новгороде.</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общественного строя в период Средневековья в странах Европы и Азии</w:t>
            </w:r>
          </w:p>
        </w:tc>
      </w:tr>
      <w:tr>
        <w:trPr>
          <w:trHeight w:hRule="exact" w:val="21.31518"/>
        </w:trPr>
        <w:tc>
          <w:tcPr>
            <w:tcW w:w="9640" w:type="dxa"/>
          </w:tcPr>
          <w:p/>
        </w:tc>
      </w:tr>
      <w:tr>
        <w:trPr>
          <w:trHeight w:hRule="exact" w:val="4371.33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Средние века: понятие, хронологические рамки, периодизация.</w:t>
            </w:r>
          </w:p>
          <w:p>
            <w:pPr>
              <w:jc w:val="left"/>
              <w:spacing w:after="0" w:line="240" w:lineRule="auto"/>
              <w:rPr>
                <w:sz w:val="24"/>
                <w:szCs w:val="24"/>
              </w:rPr>
            </w:pPr>
            <w:r>
              <w:rPr>
                <w:rFonts w:ascii="Times New Roman" w:hAnsi="Times New Roman" w:cs="Times New Roman"/>
                <w:color w:val="#000000"/>
                <w:sz w:val="24"/>
                <w:szCs w:val="24"/>
              </w:rPr>
              <w:t> Падение Западной Римской империи и образование германских королевств. Франкское государство в VIII–IX вв.</w:t>
            </w:r>
          </w:p>
          <w:p>
            <w:pPr>
              <w:jc w:val="left"/>
              <w:spacing w:after="0" w:line="240" w:lineRule="auto"/>
              <w:rPr>
                <w:sz w:val="24"/>
                <w:szCs w:val="24"/>
              </w:rPr>
            </w:pPr>
            <w:r>
              <w:rPr>
                <w:rFonts w:ascii="Times New Roman" w:hAnsi="Times New Roman" w:cs="Times New Roman"/>
                <w:color w:val="#000000"/>
                <w:sz w:val="24"/>
                <w:szCs w:val="24"/>
              </w:rPr>
              <w:t> Великое переселение народов.  Вопрос о славянской прародине и происхождении славян. Расселение славян, их разделение на три ветви: восточных, западных и южных. Славянские общности Восточной Европы. Их соседи: балты и финно-угры. Хозяйство восточных славян, их общественный строй и политическая организация.  Возникновение княжеской власти.</w:t>
            </w:r>
          </w:p>
          <w:p>
            <w:pPr>
              <w:jc w:val="left"/>
              <w:spacing w:after="0" w:line="240" w:lineRule="auto"/>
              <w:rPr>
                <w:sz w:val="24"/>
                <w:szCs w:val="24"/>
              </w:rPr>
            </w:pPr>
            <w:r>
              <w:rPr>
                <w:rFonts w:ascii="Times New Roman" w:hAnsi="Times New Roman" w:cs="Times New Roman"/>
                <w:color w:val="#000000"/>
                <w:sz w:val="24"/>
                <w:szCs w:val="24"/>
              </w:rPr>
              <w:t> Византийская империя.  Византия и славяне; миссия Кирилла и Мефодия, создание славянской письменности.</w:t>
            </w:r>
          </w:p>
          <w:p>
            <w:pPr>
              <w:jc w:val="left"/>
              <w:spacing w:after="0" w:line="240" w:lineRule="auto"/>
              <w:rPr>
                <w:sz w:val="24"/>
                <w:szCs w:val="24"/>
              </w:rPr>
            </w:pPr>
            <w:r>
              <w:rPr>
                <w:rFonts w:ascii="Times New Roman" w:hAnsi="Times New Roman" w:cs="Times New Roman"/>
                <w:color w:val="#000000"/>
                <w:sz w:val="24"/>
                <w:szCs w:val="24"/>
              </w:rPr>
              <w:t> Хазарский каганат и принятие им иудаизма.</w:t>
            </w:r>
          </w:p>
          <w:p>
            <w:pPr>
              <w:jc w:val="left"/>
              <w:spacing w:after="0" w:line="240" w:lineRule="auto"/>
              <w:rPr>
                <w:sz w:val="24"/>
                <w:szCs w:val="24"/>
              </w:rPr>
            </w:pPr>
            <w:r>
              <w:rPr>
                <w:rFonts w:ascii="Times New Roman" w:hAnsi="Times New Roman" w:cs="Times New Roman"/>
                <w:color w:val="#000000"/>
                <w:sz w:val="24"/>
                <w:szCs w:val="24"/>
              </w:rPr>
              <w:t> Возникновение и распространение ислама и Арабский халифат.</w:t>
            </w:r>
          </w:p>
          <w:p>
            <w:pPr>
              <w:jc w:val="left"/>
              <w:spacing w:after="0" w:line="240" w:lineRule="auto"/>
              <w:rPr>
                <w:sz w:val="24"/>
                <w:szCs w:val="24"/>
              </w:rPr>
            </w:pPr>
            <w:r>
              <w:rPr>
                <w:rFonts w:ascii="Times New Roman" w:hAnsi="Times New Roman" w:cs="Times New Roman"/>
                <w:color w:val="#000000"/>
                <w:sz w:val="24"/>
                <w:szCs w:val="24"/>
              </w:rPr>
              <w:t> Феодальная иерархия и сеньориальная система в Западной Европе.</w:t>
            </w:r>
          </w:p>
          <w:p>
            <w:pPr>
              <w:jc w:val="left"/>
              <w:spacing w:after="0" w:line="240" w:lineRule="auto"/>
              <w:rPr>
                <w:sz w:val="24"/>
                <w:szCs w:val="24"/>
              </w:rPr>
            </w:pPr>
            <w:r>
              <w:rPr>
                <w:rFonts w:ascii="Times New Roman" w:hAnsi="Times New Roman" w:cs="Times New Roman"/>
                <w:color w:val="#000000"/>
                <w:sz w:val="24"/>
                <w:szCs w:val="24"/>
              </w:rPr>
              <w:t> Рыцарство. Крестовые походы.</w:t>
            </w:r>
          </w:p>
          <w:p>
            <w:pPr>
              <w:jc w:val="left"/>
              <w:spacing w:after="0" w:line="240" w:lineRule="auto"/>
              <w:rPr>
                <w:sz w:val="24"/>
                <w:szCs w:val="24"/>
              </w:rPr>
            </w:pPr>
            <w:r>
              <w:rPr>
                <w:rFonts w:ascii="Times New Roman" w:hAnsi="Times New Roman" w:cs="Times New Roman"/>
                <w:color w:val="#000000"/>
                <w:sz w:val="24"/>
                <w:szCs w:val="24"/>
              </w:rPr>
              <w:t> Особенности общественно-политического строя в период Средневековья в странах Европы и Азии. Общее и особенное.</w:t>
            </w:r>
          </w:p>
        </w:tc>
      </w:tr>
      <w:tr>
        <w:trPr>
          <w:trHeight w:hRule="exact" w:val="8.08571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Европа и мир в эпоху Позднего Средневековья</w:t>
            </w:r>
          </w:p>
        </w:tc>
      </w:tr>
      <w:tr>
        <w:trPr>
          <w:trHeight w:hRule="exact" w:val="21.31518"/>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национальных государств в Европе: общее и особенное. Раннее формирование единого государства (Франция, Англия).  Наднациональные государственные образования.  Консервация раздробленности в Италии и Германии.</w:t>
            </w:r>
          </w:p>
          <w:p>
            <w:pPr>
              <w:jc w:val="left"/>
              <w:spacing w:after="0" w:line="240" w:lineRule="auto"/>
              <w:rPr>
                <w:sz w:val="24"/>
                <w:szCs w:val="24"/>
              </w:rPr>
            </w:pPr>
            <w:r>
              <w:rPr>
                <w:rFonts w:ascii="Times New Roman" w:hAnsi="Times New Roman" w:cs="Times New Roman"/>
                <w:color w:val="#000000"/>
                <w:sz w:val="24"/>
                <w:szCs w:val="24"/>
              </w:rPr>
              <w:t> Завоевание Константинополя османами. Падение Византийской империи.</w:t>
            </w:r>
          </w:p>
          <w:p>
            <w:pPr>
              <w:jc w:val="left"/>
              <w:spacing w:after="0" w:line="240" w:lineRule="auto"/>
              <w:rPr>
                <w:sz w:val="24"/>
                <w:szCs w:val="24"/>
              </w:rPr>
            </w:pPr>
            <w:r>
              <w:rPr>
                <w:rFonts w:ascii="Times New Roman" w:hAnsi="Times New Roman" w:cs="Times New Roman"/>
                <w:color w:val="#000000"/>
                <w:sz w:val="24"/>
                <w:szCs w:val="24"/>
              </w:rPr>
              <w:t> Великое княжество Литовское в XIV–XV вв. Грюнвальдская битва. Польско-литовская уния и судьбы западно-русских земель.</w:t>
            </w:r>
          </w:p>
          <w:p>
            <w:pPr>
              <w:jc w:val="left"/>
              <w:spacing w:after="0" w:line="240" w:lineRule="auto"/>
              <w:rPr>
                <w:sz w:val="24"/>
                <w:szCs w:val="24"/>
              </w:rPr>
            </w:pPr>
            <w:r>
              <w:rPr>
                <w:rFonts w:ascii="Times New Roman" w:hAnsi="Times New Roman" w:cs="Times New Roman"/>
                <w:color w:val="#000000"/>
                <w:sz w:val="24"/>
                <w:szCs w:val="24"/>
              </w:rPr>
              <w:t> Дискуссии об альтернативных путях объединения русских земель.</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Формирование единого русского государства в XV в.</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Династическая война в Московском княжестве второй четверти XV в. Великий Новгород и Псков в XV в.: политический строй, отношения с Москвой, Тевтонским орденом в Ливонии, Ганзой, Великим княжеством Литовским. Падение Константинополя и изменение церковно-политической роли Москвы в православном мире.</w:t>
            </w:r>
          </w:p>
          <w:p>
            <w:pPr>
              <w:jc w:val="left"/>
              <w:spacing w:after="0" w:line="240" w:lineRule="auto"/>
              <w:rPr>
                <w:sz w:val="24"/>
                <w:szCs w:val="24"/>
              </w:rPr>
            </w:pPr>
            <w:r>
              <w:rPr>
                <w:rFonts w:ascii="Times New Roman" w:hAnsi="Times New Roman" w:cs="Times New Roman"/>
                <w:color w:val="#000000"/>
                <w:sz w:val="24"/>
                <w:szCs w:val="24"/>
              </w:rPr>
              <w:t> Нарастание центробежных тенденций в Орде и ее распад на отдельные политические образования. Стояние на Угре.</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Древнерусская культура</w:t>
            </w:r>
          </w:p>
        </w:tc>
      </w:tr>
      <w:tr>
        <w:trPr>
          <w:trHeight w:hRule="exact" w:val="21.31518"/>
        </w:trPr>
        <w:tc>
          <w:tcPr>
            <w:tcW w:w="9640" w:type="dxa"/>
          </w:tcPr>
          <w:p/>
        </w:tc>
      </w:tr>
      <w:tr>
        <w:trPr>
          <w:trHeight w:hRule="exact" w:val="1010.4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Дохристианская культура восточных славян и соседних народов. Былины.</w:t>
            </w:r>
          </w:p>
          <w:p>
            <w:pPr>
              <w:jc w:val="left"/>
              <w:spacing w:after="0" w:line="240" w:lineRule="auto"/>
              <w:rPr>
                <w:sz w:val="24"/>
                <w:szCs w:val="24"/>
              </w:rPr>
            </w:pPr>
            <w:r>
              <w:rPr>
                <w:rFonts w:ascii="Times New Roman" w:hAnsi="Times New Roman" w:cs="Times New Roman"/>
                <w:color w:val="#000000"/>
                <w:sz w:val="24"/>
                <w:szCs w:val="24"/>
              </w:rPr>
              <w:t> Основные достижения мировой культуры в эпоху Средневековья.</w:t>
            </w:r>
          </w:p>
          <w:p>
            <w:pPr>
              <w:jc w:val="left"/>
              <w:spacing w:after="0" w:line="240" w:lineRule="auto"/>
              <w:rPr>
                <w:sz w:val="24"/>
                <w:szCs w:val="24"/>
              </w:rPr>
            </w:pPr>
            <w:r>
              <w:rPr>
                <w:rFonts w:ascii="Times New Roman" w:hAnsi="Times New Roman" w:cs="Times New Roman"/>
                <w:color w:val="#000000"/>
                <w:sz w:val="24"/>
                <w:szCs w:val="24"/>
              </w:rPr>
              <w:t> Раннехристианское искусство. Романский стиль. Готика. Представления о мире.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289.56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Крещение Руси и его роль в дальнейшем развитии русской культуры. Кирилло- мефодиевская традиция.  Появление письменности и литературы. Представления об авторстве текстов.  Основные жанры древнерусской литературы. Летописание («Повесть временных лет»). Жития святых. Княжеско-дружинный эпос («Слово о полку Игореве», «Задонщина»). «Поучение» Владимира Мономаха. «Хожение за три моря» Афанасия Никитина. Церковное пение, крюковая нотация.</w:t>
            </w:r>
          </w:p>
          <w:p>
            <w:pPr>
              <w:jc w:val="left"/>
              <w:spacing w:after="0" w:line="240" w:lineRule="auto"/>
              <w:rPr>
                <w:sz w:val="24"/>
                <w:szCs w:val="24"/>
              </w:rPr>
            </w:pPr>
            <w:r>
              <w:rPr>
                <w:rFonts w:ascii="Times New Roman" w:hAnsi="Times New Roman" w:cs="Times New Roman"/>
                <w:color w:val="#000000"/>
                <w:sz w:val="24"/>
                <w:szCs w:val="24"/>
              </w:rPr>
              <w:t> Начало каменного строительства. Софийские соборы.</w:t>
            </w:r>
          </w:p>
          <w:p>
            <w:pPr>
              <w:jc w:val="left"/>
              <w:spacing w:after="0" w:line="240" w:lineRule="auto"/>
              <w:rPr>
                <w:sz w:val="24"/>
                <w:szCs w:val="24"/>
              </w:rPr>
            </w:pPr>
            <w:r>
              <w:rPr>
                <w:rFonts w:ascii="Times New Roman" w:hAnsi="Times New Roman" w:cs="Times New Roman"/>
                <w:color w:val="#000000"/>
                <w:sz w:val="24"/>
                <w:szCs w:val="24"/>
              </w:rPr>
              <w:t> Ансамбль Московского Кремля.</w:t>
            </w:r>
          </w:p>
          <w:p>
            <w:pPr>
              <w:jc w:val="left"/>
              <w:spacing w:after="0" w:line="240" w:lineRule="auto"/>
              <w:rPr>
                <w:sz w:val="24"/>
                <w:szCs w:val="24"/>
              </w:rPr>
            </w:pPr>
            <w:r>
              <w:rPr>
                <w:rFonts w:ascii="Times New Roman" w:hAnsi="Times New Roman" w:cs="Times New Roman"/>
                <w:color w:val="#000000"/>
                <w:sz w:val="24"/>
                <w:szCs w:val="24"/>
              </w:rPr>
              <w:t> Древнерусское изобразительное искусство: мозаики, фрески, иконы. Творчество Феофана Грека, Андрея Рублева.</w:t>
            </w:r>
          </w:p>
          <w:p>
            <w:pPr>
              <w:jc w:val="left"/>
              <w:spacing w:after="0" w:line="240" w:lineRule="auto"/>
              <w:rPr>
                <w:sz w:val="24"/>
                <w:szCs w:val="24"/>
              </w:rPr>
            </w:pPr>
            <w:r>
              <w:rPr>
                <w:rFonts w:ascii="Times New Roman" w:hAnsi="Times New Roman" w:cs="Times New Roman"/>
                <w:color w:val="#000000"/>
                <w:sz w:val="24"/>
                <w:szCs w:val="24"/>
              </w:rPr>
              <w:t> Православная церковь и народная культура.</w:t>
            </w:r>
          </w:p>
          <w:p>
            <w:pPr>
              <w:jc w:val="left"/>
              <w:spacing w:after="0" w:line="240" w:lineRule="auto"/>
              <w:rPr>
                <w:sz w:val="24"/>
                <w:szCs w:val="24"/>
              </w:rPr>
            </w:pPr>
            <w:r>
              <w:rPr>
                <w:rFonts w:ascii="Times New Roman" w:hAnsi="Times New Roman" w:cs="Times New Roman"/>
                <w:color w:val="#000000"/>
                <w:sz w:val="24"/>
                <w:szCs w:val="24"/>
              </w:rPr>
              <w:t> Скоморошество.</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Россия в начале XVI в.</w:t>
            </w:r>
          </w:p>
        </w:tc>
      </w:tr>
      <w:tr>
        <w:trPr>
          <w:trHeight w:hRule="exact" w:val="21.31495"/>
        </w:trPr>
        <w:tc>
          <w:tcPr>
            <w:tcW w:w="9640" w:type="dxa"/>
          </w:tcPr>
          <w:p/>
        </w:tc>
      </w:tr>
      <w:tr>
        <w:trPr>
          <w:trHeight w:hRule="exact" w:val="2478.2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Завершение объединения русских земель под властью великих князей московских. Внешняя политика Российского государства в первой трети XVI в. Военные конфликты с Великим княжеством Литовским, Крымским и Казанским ханствами.</w:t>
            </w:r>
          </w:p>
          <w:p>
            <w:pPr>
              <w:jc w:val="left"/>
              <w:spacing w:after="0" w:line="240" w:lineRule="auto"/>
              <w:rPr>
                <w:sz w:val="24"/>
                <w:szCs w:val="24"/>
              </w:rPr>
            </w:pPr>
            <w:r>
              <w:rPr>
                <w:rFonts w:ascii="Times New Roman" w:hAnsi="Times New Roman" w:cs="Times New Roman"/>
                <w:color w:val="#000000"/>
                <w:sz w:val="24"/>
                <w:szCs w:val="24"/>
              </w:rPr>
              <w:t> Великий князь Василий III Иванович.</w:t>
            </w:r>
          </w:p>
          <w:p>
            <w:pPr>
              <w:jc w:val="left"/>
              <w:spacing w:after="0" w:line="240" w:lineRule="auto"/>
              <w:rPr>
                <w:sz w:val="24"/>
                <w:szCs w:val="24"/>
              </w:rPr>
            </w:pPr>
            <w:r>
              <w:rPr>
                <w:rFonts w:ascii="Times New Roman" w:hAnsi="Times New Roman" w:cs="Times New Roman"/>
                <w:color w:val="#000000"/>
                <w:sz w:val="24"/>
                <w:szCs w:val="24"/>
              </w:rPr>
              <w:t> Формирование аппарата центрального управления. Боярская дума. Первые приказы.</w:t>
            </w:r>
          </w:p>
          <w:p>
            <w:pPr>
              <w:jc w:val="left"/>
              <w:spacing w:after="0" w:line="240" w:lineRule="auto"/>
              <w:rPr>
                <w:sz w:val="24"/>
                <w:szCs w:val="24"/>
              </w:rPr>
            </w:pPr>
            <w:r>
              <w:rPr>
                <w:rFonts w:ascii="Times New Roman" w:hAnsi="Times New Roman" w:cs="Times New Roman"/>
                <w:color w:val="#000000"/>
                <w:sz w:val="24"/>
                <w:szCs w:val="24"/>
              </w:rPr>
              <w:t> Ликвидация удельной системы. Завершение формирования доктрины «Москва — Третий Рим», формула монаха Филофея. Идейно-политическая борьба в Русской православной церкви.</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Смутное время</w:t>
            </w:r>
          </w:p>
        </w:tc>
      </w:tr>
      <w:tr>
        <w:trPr>
          <w:trHeight w:hRule="exact" w:val="21.31518"/>
        </w:trPr>
        <w:tc>
          <w:tcPr>
            <w:tcW w:w="9640" w:type="dxa"/>
          </w:tcPr>
          <w:p/>
        </w:tc>
      </w:tr>
      <w:tr>
        <w:trPr>
          <w:trHeight w:hRule="exact" w:val="5453.25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Династическая ситуация после кончины Ивана Грозного.  Пресечение царской династии Рюриковичей.  Дискуссия о причинах и хронологии Смутного времени в России. Периодизация Смуты. Начало Смутного времени. Предпосылки системного кризиса Российского государства в начале XVII в.</w:t>
            </w:r>
          </w:p>
          <w:p>
            <w:pPr>
              <w:jc w:val="left"/>
              <w:spacing w:after="0" w:line="240" w:lineRule="auto"/>
              <w:rPr>
                <w:sz w:val="24"/>
                <w:szCs w:val="24"/>
              </w:rPr>
            </w:pPr>
            <w:r>
              <w:rPr>
                <w:rFonts w:ascii="Times New Roman" w:hAnsi="Times New Roman" w:cs="Times New Roman"/>
                <w:color w:val="#000000"/>
                <w:sz w:val="24"/>
                <w:szCs w:val="24"/>
              </w:rPr>
              <w:t> Смерть Бориса Годунова и воцарение Лжедмитрия I. Внутренняя и внешняя политика самозванца. Свержение Лжедмитрия I.</w:t>
            </w:r>
          </w:p>
          <w:p>
            <w:pPr>
              <w:jc w:val="left"/>
              <w:spacing w:after="0" w:line="240" w:lineRule="auto"/>
              <w:rPr>
                <w:sz w:val="24"/>
                <w:szCs w:val="24"/>
              </w:rPr>
            </w:pPr>
            <w:r>
              <w:rPr>
                <w:rFonts w:ascii="Times New Roman" w:hAnsi="Times New Roman" w:cs="Times New Roman"/>
                <w:color w:val="#000000"/>
                <w:sz w:val="24"/>
                <w:szCs w:val="24"/>
              </w:rPr>
              <w:t> Углубление и расширение гражданской войны. Царствование Василия IV Ивановича Шуйского.</w:t>
            </w:r>
          </w:p>
          <w:p>
            <w:pPr>
              <w:jc w:val="left"/>
              <w:spacing w:after="0" w:line="240" w:lineRule="auto"/>
              <w:rPr>
                <w:sz w:val="24"/>
                <w:szCs w:val="24"/>
              </w:rPr>
            </w:pPr>
            <w:r>
              <w:rPr>
                <w:rFonts w:ascii="Times New Roman" w:hAnsi="Times New Roman" w:cs="Times New Roman"/>
                <w:color w:val="#000000"/>
                <w:sz w:val="24"/>
                <w:szCs w:val="24"/>
              </w:rPr>
              <w:t> Повстанческое войско Ивана Болотникова. Разгром восставших.</w:t>
            </w:r>
          </w:p>
          <w:p>
            <w:pPr>
              <w:jc w:val="left"/>
              <w:spacing w:after="0" w:line="240" w:lineRule="auto"/>
              <w:rPr>
                <w:sz w:val="24"/>
                <w:szCs w:val="24"/>
              </w:rPr>
            </w:pPr>
            <w:r>
              <w:rPr>
                <w:rFonts w:ascii="Times New Roman" w:hAnsi="Times New Roman" w:cs="Times New Roman"/>
                <w:color w:val="#000000"/>
                <w:sz w:val="24"/>
                <w:szCs w:val="24"/>
              </w:rPr>
              <w:t> Лжедмитрий II и его поход под Москву. «Воровской» лагерь в Тушино. Участие в движении самозванца отрядов из Речи Посполитой. Оборона Троице-Сергиева монастыря. Русско-шведский договор о военном союзе.  Низложение царя Василия Шуйского. Иностранная интервенция как составная часть Смутного времени.</w:t>
            </w:r>
          </w:p>
          <w:p>
            <w:pPr>
              <w:jc w:val="left"/>
              <w:spacing w:after="0" w:line="240" w:lineRule="auto"/>
              <w:rPr>
                <w:sz w:val="24"/>
                <w:szCs w:val="24"/>
              </w:rPr>
            </w:pPr>
            <w:r>
              <w:rPr>
                <w:rFonts w:ascii="Times New Roman" w:hAnsi="Times New Roman" w:cs="Times New Roman"/>
                <w:color w:val="#000000"/>
                <w:sz w:val="24"/>
                <w:szCs w:val="24"/>
              </w:rPr>
              <w:t> Кульминация Смуты. Договор о передаче престола польскому королевичу Владиславу.</w:t>
            </w:r>
          </w:p>
          <w:p>
            <w:pPr>
              <w:jc w:val="left"/>
              <w:spacing w:after="0" w:line="240" w:lineRule="auto"/>
              <w:rPr>
                <w:sz w:val="24"/>
                <w:szCs w:val="24"/>
              </w:rPr>
            </w:pPr>
            <w:r>
              <w:rPr>
                <w:rFonts w:ascii="Times New Roman" w:hAnsi="Times New Roman" w:cs="Times New Roman"/>
                <w:color w:val="#000000"/>
                <w:sz w:val="24"/>
                <w:szCs w:val="24"/>
              </w:rPr>
              <w:t> Подъем национально-освободительного движения. Формирование Первого ополчения.</w:t>
            </w:r>
          </w:p>
          <w:p>
            <w:pPr>
              <w:jc w:val="left"/>
              <w:spacing w:after="0" w:line="240" w:lineRule="auto"/>
              <w:rPr>
                <w:sz w:val="24"/>
                <w:szCs w:val="24"/>
              </w:rPr>
            </w:pPr>
            <w:r>
              <w:rPr>
                <w:rFonts w:ascii="Times New Roman" w:hAnsi="Times New Roman" w:cs="Times New Roman"/>
                <w:color w:val="#000000"/>
                <w:sz w:val="24"/>
                <w:szCs w:val="24"/>
              </w:rPr>
              <w:t> Образование. Второго ополчения. Освобождение столицы. Земский собор 1613 г. Избрание на престол Михаила Федоровича Романова: консенсус или компромисс?</w:t>
            </w:r>
          </w:p>
          <w:p>
            <w:pPr>
              <w:jc w:val="left"/>
              <w:spacing w:after="0" w:line="240" w:lineRule="auto"/>
              <w:rPr>
                <w:sz w:val="24"/>
                <w:szCs w:val="24"/>
              </w:rPr>
            </w:pPr>
            <w:r>
              <w:rPr>
                <w:rFonts w:ascii="Times New Roman" w:hAnsi="Times New Roman" w:cs="Times New Roman"/>
                <w:color w:val="#000000"/>
                <w:sz w:val="24"/>
                <w:szCs w:val="24"/>
              </w:rPr>
              <w:t> Завершение Смутного времени. Установление власти нового царя на территории страны.</w:t>
            </w:r>
          </w:p>
          <w:p>
            <w:pPr>
              <w:jc w:val="left"/>
              <w:spacing w:after="0" w:line="240" w:lineRule="auto"/>
              <w:rPr>
                <w:sz w:val="24"/>
                <w:szCs w:val="24"/>
              </w:rPr>
            </w:pPr>
            <w:r>
              <w:rPr>
                <w:rFonts w:ascii="Times New Roman" w:hAnsi="Times New Roman" w:cs="Times New Roman"/>
                <w:color w:val="#000000"/>
                <w:sz w:val="24"/>
                <w:szCs w:val="24"/>
              </w:rPr>
              <w:t> Русско-шведские переговоры и заключение Столбовского мирного договора.</w:t>
            </w:r>
          </w:p>
          <w:p>
            <w:pPr>
              <w:jc w:val="left"/>
              <w:spacing w:after="0" w:line="240" w:lineRule="auto"/>
              <w:rPr>
                <w:sz w:val="24"/>
                <w:szCs w:val="24"/>
              </w:rPr>
            </w:pPr>
            <w:r>
              <w:rPr>
                <w:rFonts w:ascii="Times New Roman" w:hAnsi="Times New Roman" w:cs="Times New Roman"/>
                <w:color w:val="#000000"/>
                <w:sz w:val="24"/>
                <w:szCs w:val="24"/>
              </w:rPr>
              <w:t> Цена первой в истории России гражданской войны.</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Ведущие страны Европы и Азии, международные отношения</w:t>
            </w:r>
          </w:p>
        </w:tc>
      </w:tr>
      <w:tr>
        <w:trPr>
          <w:trHeight w:hRule="exact" w:val="21.31518"/>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Война в Нидерландах против испанского владычества. Гражданская война в Англии.</w:t>
            </w:r>
          </w:p>
          <w:p>
            <w:pPr>
              <w:jc w:val="left"/>
              <w:spacing w:after="0" w:line="240" w:lineRule="auto"/>
              <w:rPr>
                <w:sz w:val="24"/>
                <w:szCs w:val="24"/>
              </w:rPr>
            </w:pPr>
            <w:r>
              <w:rPr>
                <w:rFonts w:ascii="Times New Roman" w:hAnsi="Times New Roman" w:cs="Times New Roman"/>
                <w:color w:val="#000000"/>
                <w:sz w:val="24"/>
                <w:szCs w:val="24"/>
              </w:rPr>
              <w:t> Международные отношения в XVII в.</w:t>
            </w:r>
          </w:p>
          <w:p>
            <w:pPr>
              <w:jc w:val="left"/>
              <w:spacing w:after="0" w:line="240" w:lineRule="auto"/>
              <w:rPr>
                <w:sz w:val="24"/>
                <w:szCs w:val="24"/>
              </w:rPr>
            </w:pPr>
            <w:r>
              <w:rPr>
                <w:rFonts w:ascii="Times New Roman" w:hAnsi="Times New Roman" w:cs="Times New Roman"/>
                <w:color w:val="#000000"/>
                <w:sz w:val="24"/>
                <w:szCs w:val="24"/>
              </w:rPr>
              <w:t> «Пороховая революция» и изменения в организации вооруженных сил европейских стран. Тридцатилетняя война (1618–1648) и Вестфальский мирный договор. Османская империя и ее противостояние со странами Европы. Колонизации Северной Америки. Отношения с индейцами.</w:t>
            </w:r>
          </w:p>
          <w:p>
            <w:pPr>
              <w:jc w:val="left"/>
              <w:spacing w:after="0" w:line="240" w:lineRule="auto"/>
              <w:rPr>
                <w:sz w:val="24"/>
                <w:szCs w:val="24"/>
              </w:rPr>
            </w:pPr>
            <w:r>
              <w:rPr>
                <w:rFonts w:ascii="Times New Roman" w:hAnsi="Times New Roman" w:cs="Times New Roman"/>
                <w:color w:val="#000000"/>
                <w:sz w:val="24"/>
                <w:szCs w:val="24"/>
              </w:rPr>
              <w:t> Приход к власти маньчжурской династии Цин в Китае.</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Культура России в XVI-XVII вв.</w:t>
            </w:r>
          </w:p>
        </w:tc>
      </w:tr>
      <w:tr>
        <w:trPr>
          <w:trHeight w:hRule="exact" w:val="21.31518"/>
        </w:trPr>
        <w:tc>
          <w:tcPr>
            <w:tcW w:w="9640" w:type="dxa"/>
          </w:tcPr>
          <w:p/>
        </w:tc>
      </w:tr>
      <w:tr>
        <w:trPr>
          <w:trHeight w:hRule="exact" w:val="857.45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Развитие традиций древнерусской культуры и новые веяния. Распространение грамотности. Решения Стоглавого собора об обучении духовенства.</w:t>
            </w:r>
          </w:p>
          <w:p>
            <w:pPr>
              <w:jc w:val="left"/>
              <w:spacing w:after="0" w:line="240" w:lineRule="auto"/>
              <w:rPr>
                <w:sz w:val="24"/>
                <w:szCs w:val="24"/>
              </w:rPr>
            </w:pPr>
            <w:r>
              <w:rPr>
                <w:rFonts w:ascii="Times New Roman" w:hAnsi="Times New Roman" w:cs="Times New Roman"/>
                <w:color w:val="#000000"/>
                <w:sz w:val="24"/>
                <w:szCs w:val="24"/>
              </w:rPr>
              <w:t> Появление книгопечатания в Западной Европе и в России (Иоганн Гутенберг, Франциск</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912.2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Скорина, Иван Федоров).</w:t>
            </w:r>
          </w:p>
          <w:p>
            <w:pPr>
              <w:jc w:val="left"/>
              <w:spacing w:after="0" w:line="240" w:lineRule="auto"/>
              <w:rPr>
                <w:sz w:val="24"/>
                <w:szCs w:val="24"/>
              </w:rPr>
            </w:pPr>
            <w:r>
              <w:rPr>
                <w:rFonts w:ascii="Times New Roman" w:hAnsi="Times New Roman" w:cs="Times New Roman"/>
                <w:color w:val="#000000"/>
                <w:sz w:val="24"/>
                <w:szCs w:val="24"/>
              </w:rPr>
              <w:t> Издание азбук и букварей. Систематизация церковнославянского языка в «Грамматике» Мелетия (Смотрицкого). Расцвет историописания в эпоху Ивана Грозного («Степенная книга», «Лицевой летописный свод»). Летописные памятники и полемические сочинения Смутного времени. Издание печатного «Синопсиса».</w:t>
            </w:r>
          </w:p>
          <w:p>
            <w:pPr>
              <w:jc w:val="left"/>
              <w:spacing w:after="0" w:line="240" w:lineRule="auto"/>
              <w:rPr>
                <w:sz w:val="24"/>
                <w:szCs w:val="24"/>
              </w:rPr>
            </w:pPr>
            <w:r>
              <w:rPr>
                <w:rFonts w:ascii="Times New Roman" w:hAnsi="Times New Roman" w:cs="Times New Roman"/>
                <w:color w:val="#000000"/>
                <w:sz w:val="24"/>
                <w:szCs w:val="24"/>
              </w:rPr>
              <w:t> «Домострой» — нравственное и практическое значение этой книги.</w:t>
            </w:r>
          </w:p>
          <w:p>
            <w:pPr>
              <w:jc w:val="left"/>
              <w:spacing w:after="0" w:line="240" w:lineRule="auto"/>
              <w:rPr>
                <w:sz w:val="24"/>
                <w:szCs w:val="24"/>
              </w:rPr>
            </w:pPr>
            <w:r>
              <w:rPr>
                <w:rFonts w:ascii="Times New Roman" w:hAnsi="Times New Roman" w:cs="Times New Roman"/>
                <w:color w:val="#000000"/>
                <w:sz w:val="24"/>
                <w:szCs w:val="24"/>
              </w:rPr>
              <w:t> Формирование старообрядческой культуры («Житие протопопа Аввакума»).</w:t>
            </w:r>
          </w:p>
          <w:p>
            <w:pPr>
              <w:jc w:val="left"/>
              <w:spacing w:after="0" w:line="240" w:lineRule="auto"/>
              <w:rPr>
                <w:sz w:val="24"/>
                <w:szCs w:val="24"/>
              </w:rPr>
            </w:pPr>
            <w:r>
              <w:rPr>
                <w:rFonts w:ascii="Times New Roman" w:hAnsi="Times New Roman" w:cs="Times New Roman"/>
                <w:color w:val="#000000"/>
                <w:sz w:val="24"/>
                <w:szCs w:val="24"/>
              </w:rPr>
              <w:t> Развитие шатрового зодчества в XVI в.</w:t>
            </w:r>
          </w:p>
          <w:p>
            <w:pPr>
              <w:jc w:val="left"/>
              <w:spacing w:after="0" w:line="240" w:lineRule="auto"/>
              <w:rPr>
                <w:sz w:val="24"/>
                <w:szCs w:val="24"/>
              </w:rPr>
            </w:pPr>
            <w:r>
              <w:rPr>
                <w:rFonts w:ascii="Times New Roman" w:hAnsi="Times New Roman" w:cs="Times New Roman"/>
                <w:color w:val="#000000"/>
                <w:sz w:val="24"/>
                <w:szCs w:val="24"/>
              </w:rPr>
              <w:t> Культура Возрождения, ее отличительные черты. Формирование культуры Нового времени.</w:t>
            </w:r>
          </w:p>
          <w:p>
            <w:pPr>
              <w:jc w:val="left"/>
              <w:spacing w:after="0" w:line="240" w:lineRule="auto"/>
              <w:rPr>
                <w:sz w:val="24"/>
                <w:szCs w:val="24"/>
              </w:rPr>
            </w:pPr>
            <w:r>
              <w:rPr>
                <w:rFonts w:ascii="Times New Roman" w:hAnsi="Times New Roman" w:cs="Times New Roman"/>
                <w:color w:val="#000000"/>
                <w:sz w:val="24"/>
                <w:szCs w:val="24"/>
              </w:rPr>
              <w:t> XVII век — век разума. Научная революция.</w:t>
            </w:r>
          </w:p>
          <w:p>
            <w:pPr>
              <w:jc w:val="left"/>
              <w:spacing w:after="0" w:line="240" w:lineRule="auto"/>
              <w:rPr>
                <w:sz w:val="24"/>
                <w:szCs w:val="24"/>
              </w:rPr>
            </w:pPr>
            <w:r>
              <w:rPr>
                <w:rFonts w:ascii="Times New Roman" w:hAnsi="Times New Roman" w:cs="Times New Roman"/>
                <w:color w:val="#000000"/>
                <w:sz w:val="24"/>
                <w:szCs w:val="24"/>
              </w:rPr>
              <w:t> Формирование представлений и стереотипов о России в Европе.</w:t>
            </w:r>
          </w:p>
          <w:p>
            <w:pPr>
              <w:jc w:val="left"/>
              <w:spacing w:after="0" w:line="240" w:lineRule="auto"/>
              <w:rPr>
                <w:sz w:val="24"/>
                <w:szCs w:val="24"/>
              </w:rPr>
            </w:pPr>
            <w:r>
              <w:rPr>
                <w:rFonts w:ascii="Times New Roman" w:hAnsi="Times New Roman" w:cs="Times New Roman"/>
                <w:color w:val="#000000"/>
                <w:sz w:val="24"/>
                <w:szCs w:val="24"/>
              </w:rPr>
              <w:t> Западное влияние в русской культуре XVII в. и основные каналы его проникновения.</w:t>
            </w:r>
          </w:p>
          <w:p>
            <w:pPr>
              <w:jc w:val="left"/>
              <w:spacing w:after="0" w:line="240" w:lineRule="auto"/>
              <w:rPr>
                <w:sz w:val="24"/>
                <w:szCs w:val="24"/>
              </w:rPr>
            </w:pPr>
            <w:r>
              <w:rPr>
                <w:rFonts w:ascii="Times New Roman" w:hAnsi="Times New Roman" w:cs="Times New Roman"/>
                <w:color w:val="#000000"/>
                <w:sz w:val="24"/>
                <w:szCs w:val="24"/>
              </w:rPr>
              <w:t> Перевод памятников европейской литературы (басни Эзопа, сочинения по географии, грамматике, диалектике, риторике). Заимствование силлабического стихосложения из польской литературы и творчество Симеона Полоцкого. Европейская музыка и театр при московском дворе. Создание придворного театра. Появление иностранных живописцев в Оружейной палате.</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Внутренние реформы Петра I</w:t>
            </w:r>
          </w:p>
        </w:tc>
      </w:tr>
      <w:tr>
        <w:trPr>
          <w:trHeight w:hRule="exact" w:val="21.31518"/>
        </w:trPr>
        <w:tc>
          <w:tcPr>
            <w:tcW w:w="9640" w:type="dxa"/>
          </w:tcPr>
          <w:p/>
        </w:tc>
      </w:tr>
      <w:tr>
        <w:trPr>
          <w:trHeight w:hRule="exact" w:val="8698.72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Консолидация служилых чинов по отечеству в единое дворянское сословие («шляхетство»): причины трансформации его прав и обязанностей. Указ о единонаследии. Табель о рангах.</w:t>
            </w:r>
          </w:p>
          <w:p>
            <w:pPr>
              <w:jc w:val="left"/>
              <w:spacing w:after="0" w:line="240" w:lineRule="auto"/>
              <w:rPr>
                <w:sz w:val="24"/>
                <w:szCs w:val="24"/>
              </w:rPr>
            </w:pPr>
            <w:r>
              <w:rPr>
                <w:rFonts w:ascii="Times New Roman" w:hAnsi="Times New Roman" w:cs="Times New Roman"/>
                <w:color w:val="#000000"/>
                <w:sz w:val="24"/>
                <w:szCs w:val="24"/>
              </w:rPr>
              <w:t> Политика по отношению к купечеству и городу: расширение самоуправления и усиление налогового гнета («налоги в обмен на права»).</w:t>
            </w:r>
          </w:p>
          <w:p>
            <w:pPr>
              <w:jc w:val="left"/>
              <w:spacing w:after="0" w:line="240" w:lineRule="auto"/>
              <w:rPr>
                <w:sz w:val="24"/>
                <w:szCs w:val="24"/>
              </w:rPr>
            </w:pPr>
            <w:r>
              <w:rPr>
                <w:rFonts w:ascii="Times New Roman" w:hAnsi="Times New Roman" w:cs="Times New Roman"/>
                <w:color w:val="#000000"/>
                <w:sz w:val="24"/>
                <w:szCs w:val="24"/>
              </w:rPr>
              <w:t> Введение подушной подати и социальные последствия этой реформы.</w:t>
            </w:r>
          </w:p>
          <w:p>
            <w:pPr>
              <w:jc w:val="left"/>
              <w:spacing w:after="0" w:line="240" w:lineRule="auto"/>
              <w:rPr>
                <w:sz w:val="24"/>
                <w:szCs w:val="24"/>
              </w:rPr>
            </w:pPr>
            <w:r>
              <w:rPr>
                <w:rFonts w:ascii="Times New Roman" w:hAnsi="Times New Roman" w:cs="Times New Roman"/>
                <w:color w:val="#000000"/>
                <w:sz w:val="24"/>
                <w:szCs w:val="24"/>
              </w:rPr>
              <w:t> Подушная подать и крепостное право.</w:t>
            </w:r>
          </w:p>
          <w:p>
            <w:pPr>
              <w:jc w:val="left"/>
              <w:spacing w:after="0" w:line="240" w:lineRule="auto"/>
              <w:rPr>
                <w:sz w:val="24"/>
                <w:szCs w:val="24"/>
              </w:rPr>
            </w:pPr>
            <w:r>
              <w:rPr>
                <w:rFonts w:ascii="Times New Roman" w:hAnsi="Times New Roman" w:cs="Times New Roman"/>
                <w:color w:val="#000000"/>
                <w:sz w:val="24"/>
                <w:szCs w:val="24"/>
              </w:rPr>
              <w:t> Последовательное внедрение принципа регулярства.</w:t>
            </w:r>
          </w:p>
          <w:p>
            <w:pPr>
              <w:jc w:val="left"/>
              <w:spacing w:after="0" w:line="240" w:lineRule="auto"/>
              <w:rPr>
                <w:sz w:val="24"/>
                <w:szCs w:val="24"/>
              </w:rPr>
            </w:pPr>
            <w:r>
              <w:rPr>
                <w:rFonts w:ascii="Times New Roman" w:hAnsi="Times New Roman" w:cs="Times New Roman"/>
                <w:color w:val="#000000"/>
                <w:sz w:val="24"/>
                <w:szCs w:val="24"/>
              </w:rPr>
              <w:t> Табель о рангах и ее роль в реализации принципа личной выслуги в бюрократии и в армии.</w:t>
            </w:r>
          </w:p>
          <w:p>
            <w:pPr>
              <w:jc w:val="left"/>
              <w:spacing w:after="0" w:line="240" w:lineRule="auto"/>
              <w:rPr>
                <w:sz w:val="24"/>
                <w:szCs w:val="24"/>
              </w:rPr>
            </w:pPr>
            <w:r>
              <w:rPr>
                <w:rFonts w:ascii="Times New Roman" w:hAnsi="Times New Roman" w:cs="Times New Roman"/>
                <w:color w:val="#000000"/>
                <w:sz w:val="24"/>
                <w:szCs w:val="24"/>
              </w:rPr>
              <w:t> Прекращение деятельности Боярской думы, временные органы совещательного характера. Усиление централизации управления с одновременным использованием принципа коллегиальности принятия решений.</w:t>
            </w:r>
          </w:p>
          <w:p>
            <w:pPr>
              <w:jc w:val="left"/>
              <w:spacing w:after="0" w:line="240" w:lineRule="auto"/>
              <w:rPr>
                <w:sz w:val="24"/>
                <w:szCs w:val="24"/>
              </w:rPr>
            </w:pPr>
            <w:r>
              <w:rPr>
                <w:rFonts w:ascii="Times New Roman" w:hAnsi="Times New Roman" w:cs="Times New Roman"/>
                <w:color w:val="#000000"/>
                <w:sz w:val="24"/>
                <w:szCs w:val="24"/>
              </w:rPr>
              <w:t> Первая и вторая областные реформы. Решение фискальных проблем, укрепление единоначалия, попытки создания местных судебных органов.</w:t>
            </w:r>
          </w:p>
          <w:p>
            <w:pPr>
              <w:jc w:val="left"/>
              <w:spacing w:after="0" w:line="240" w:lineRule="auto"/>
              <w:rPr>
                <w:sz w:val="24"/>
                <w:szCs w:val="24"/>
              </w:rPr>
            </w:pPr>
            <w:r>
              <w:rPr>
                <w:rFonts w:ascii="Times New Roman" w:hAnsi="Times New Roman" w:cs="Times New Roman"/>
                <w:color w:val="#000000"/>
                <w:sz w:val="24"/>
                <w:szCs w:val="24"/>
              </w:rPr>
              <w:t> Расширение самоуправления в городах.</w:t>
            </w:r>
          </w:p>
          <w:p>
            <w:pPr>
              <w:jc w:val="left"/>
              <w:spacing w:after="0" w:line="240" w:lineRule="auto"/>
              <w:rPr>
                <w:sz w:val="24"/>
                <w:szCs w:val="24"/>
              </w:rPr>
            </w:pPr>
            <w:r>
              <w:rPr>
                <w:rFonts w:ascii="Times New Roman" w:hAnsi="Times New Roman" w:cs="Times New Roman"/>
                <w:color w:val="#000000"/>
                <w:sz w:val="24"/>
                <w:szCs w:val="24"/>
              </w:rPr>
              <w:t> Использование опыта европейских государств в преобразовании управления, влияние Швеции, Пруссии, других стран.</w:t>
            </w:r>
          </w:p>
          <w:p>
            <w:pPr>
              <w:jc w:val="left"/>
              <w:spacing w:after="0" w:line="240" w:lineRule="auto"/>
              <w:rPr>
                <w:sz w:val="24"/>
                <w:szCs w:val="24"/>
              </w:rPr>
            </w:pPr>
            <w:r>
              <w:rPr>
                <w:rFonts w:ascii="Times New Roman" w:hAnsi="Times New Roman" w:cs="Times New Roman"/>
                <w:color w:val="#000000"/>
                <w:sz w:val="24"/>
                <w:szCs w:val="24"/>
              </w:rPr>
              <w:t> Основание Санкт-Петербурга, становление его в качестве столицы Российской империи.</w:t>
            </w:r>
          </w:p>
          <w:p>
            <w:pPr>
              <w:jc w:val="left"/>
              <w:spacing w:after="0" w:line="240" w:lineRule="auto"/>
              <w:rPr>
                <w:sz w:val="24"/>
                <w:szCs w:val="24"/>
              </w:rPr>
            </w:pPr>
            <w:r>
              <w:rPr>
                <w:rFonts w:ascii="Times New Roman" w:hAnsi="Times New Roman" w:cs="Times New Roman"/>
                <w:color w:val="#000000"/>
                <w:sz w:val="24"/>
                <w:szCs w:val="24"/>
              </w:rPr>
              <w:t> Особенности и противоречия развития тяжелой и легкой промышленности: поддержка государства, использование зависимого труда. Создание новых промышленных районов: строительство заводов, мануфактур, верфей. Возникновение и развитие металлургии Урала.</w:t>
            </w:r>
          </w:p>
          <w:p>
            <w:pPr>
              <w:jc w:val="left"/>
              <w:spacing w:after="0" w:line="240" w:lineRule="auto"/>
              <w:rPr>
                <w:sz w:val="24"/>
                <w:szCs w:val="24"/>
              </w:rPr>
            </w:pPr>
            <w:r>
              <w:rPr>
                <w:rFonts w:ascii="Times New Roman" w:hAnsi="Times New Roman" w:cs="Times New Roman"/>
                <w:color w:val="#000000"/>
                <w:sz w:val="24"/>
                <w:szCs w:val="24"/>
              </w:rPr>
              <w:t> Социальный протест. Стрелецкие восстания 1682, 1689, 1698 гг. — волнения низов или борьба элит.</w:t>
            </w:r>
          </w:p>
          <w:p>
            <w:pPr>
              <w:jc w:val="left"/>
              <w:spacing w:after="0" w:line="240" w:lineRule="auto"/>
              <w:rPr>
                <w:sz w:val="24"/>
                <w:szCs w:val="24"/>
              </w:rPr>
            </w:pPr>
            <w:r>
              <w:rPr>
                <w:rFonts w:ascii="Times New Roman" w:hAnsi="Times New Roman" w:cs="Times New Roman"/>
                <w:color w:val="#000000"/>
                <w:sz w:val="24"/>
                <w:szCs w:val="24"/>
              </w:rPr>
              <w:t> Государство и церковь в эпоху Петра I.</w:t>
            </w:r>
          </w:p>
          <w:p>
            <w:pPr>
              <w:jc w:val="left"/>
              <w:spacing w:after="0" w:line="240" w:lineRule="auto"/>
              <w:rPr>
                <w:sz w:val="24"/>
                <w:szCs w:val="24"/>
              </w:rPr>
            </w:pPr>
            <w:r>
              <w:rPr>
                <w:rFonts w:ascii="Times New Roman" w:hAnsi="Times New Roman" w:cs="Times New Roman"/>
                <w:color w:val="#000000"/>
                <w:sz w:val="24"/>
                <w:szCs w:val="24"/>
              </w:rPr>
              <w:t> Преобразования в области культуры и быта. Интенсивное развитие светской культуры.</w:t>
            </w:r>
          </w:p>
          <w:p>
            <w:pPr>
              <w:jc w:val="left"/>
              <w:spacing w:after="0" w:line="240" w:lineRule="auto"/>
              <w:rPr>
                <w:sz w:val="24"/>
                <w:szCs w:val="24"/>
              </w:rPr>
            </w:pPr>
            <w:r>
              <w:rPr>
                <w:rFonts w:ascii="Times New Roman" w:hAnsi="Times New Roman" w:cs="Times New Roman"/>
                <w:color w:val="#000000"/>
                <w:sz w:val="24"/>
                <w:szCs w:val="24"/>
              </w:rPr>
              <w:t> Распространение стиля барокко. Перенесение на русскую почву западной архитектуры, живописи и музыки.</w:t>
            </w:r>
          </w:p>
          <w:p>
            <w:pPr>
              <w:jc w:val="left"/>
              <w:spacing w:after="0" w:line="240" w:lineRule="auto"/>
              <w:rPr>
                <w:sz w:val="24"/>
                <w:szCs w:val="24"/>
              </w:rPr>
            </w:pPr>
            <w:r>
              <w:rPr>
                <w:rFonts w:ascii="Times New Roman" w:hAnsi="Times New Roman" w:cs="Times New Roman"/>
                <w:color w:val="#000000"/>
                <w:sz w:val="24"/>
                <w:szCs w:val="24"/>
              </w:rPr>
              <w:t> Развитие образования и создание условий для научных исследований и их начало. Открытие первого высшего учебного заведения — Славяно-греко-латинской академии.</w:t>
            </w:r>
          </w:p>
          <w:p>
            <w:pPr>
              <w:jc w:val="left"/>
              <w:spacing w:after="0" w:line="240" w:lineRule="auto"/>
              <w:rPr>
                <w:sz w:val="24"/>
                <w:szCs w:val="24"/>
              </w:rPr>
            </w:pPr>
            <w:r>
              <w:rPr>
                <w:rFonts w:ascii="Times New Roman" w:hAnsi="Times New Roman" w:cs="Times New Roman"/>
                <w:color w:val="#000000"/>
                <w:sz w:val="24"/>
                <w:szCs w:val="24"/>
              </w:rPr>
              <w:t> Создание светских учебных заведений.</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Внешняя политика и военная реформа Петра I</w:t>
            </w:r>
          </w:p>
        </w:tc>
      </w:tr>
      <w:tr>
        <w:trPr>
          <w:trHeight w:hRule="exact" w:val="21.31518"/>
        </w:trPr>
        <w:tc>
          <w:tcPr>
            <w:tcW w:w="9640" w:type="dxa"/>
          </w:tcPr>
          <w:p/>
        </w:tc>
      </w:tr>
      <w:tr>
        <w:trPr>
          <w:trHeight w:hRule="exact" w:val="1092.7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Военная реформа Петра I. Строительство регулярной армии. Рекрутские наборы. Создание военного флота.</w:t>
            </w:r>
          </w:p>
          <w:p>
            <w:pPr>
              <w:jc w:val="left"/>
              <w:spacing w:after="0" w:line="240" w:lineRule="auto"/>
              <w:rPr>
                <w:sz w:val="24"/>
                <w:szCs w:val="24"/>
              </w:rPr>
            </w:pPr>
            <w:r>
              <w:rPr>
                <w:rFonts w:ascii="Times New Roman" w:hAnsi="Times New Roman" w:cs="Times New Roman"/>
                <w:color w:val="#000000"/>
                <w:sz w:val="24"/>
                <w:szCs w:val="24"/>
              </w:rPr>
              <w:t> Внешняя политика Петра I. Международное положение России к концу XVII в. и основные задачи ее внешней политики. «Вечный» мир с Польшей и русско-турецкая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560.04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война 1686–1700 гг.</w:t>
            </w:r>
          </w:p>
          <w:p>
            <w:pPr>
              <w:jc w:val="left"/>
              <w:spacing w:after="0" w:line="240" w:lineRule="auto"/>
              <w:rPr>
                <w:sz w:val="24"/>
                <w:szCs w:val="24"/>
              </w:rPr>
            </w:pPr>
            <w:r>
              <w:rPr>
                <w:rFonts w:ascii="Times New Roman" w:hAnsi="Times New Roman" w:cs="Times New Roman"/>
                <w:color w:val="#000000"/>
                <w:sz w:val="24"/>
                <w:szCs w:val="24"/>
              </w:rPr>
              <w:t> Взятие Казы-Кермена и Азова.</w:t>
            </w:r>
          </w:p>
          <w:p>
            <w:pPr>
              <w:jc w:val="left"/>
              <w:spacing w:after="0" w:line="240" w:lineRule="auto"/>
              <w:rPr>
                <w:sz w:val="24"/>
                <w:szCs w:val="24"/>
              </w:rPr>
            </w:pPr>
            <w:r>
              <w:rPr>
                <w:rFonts w:ascii="Times New Roman" w:hAnsi="Times New Roman" w:cs="Times New Roman"/>
                <w:color w:val="#000000"/>
                <w:sz w:val="24"/>
                <w:szCs w:val="24"/>
              </w:rPr>
              <w:t> Изменение главного вектора внешней политики России на рубеже XVII и XVIII вв. Борьба за выход к Балтике — главная внешнеполитическая задача.</w:t>
            </w:r>
          </w:p>
          <w:p>
            <w:pPr>
              <w:jc w:val="left"/>
              <w:spacing w:after="0" w:line="240" w:lineRule="auto"/>
              <w:rPr>
                <w:sz w:val="24"/>
                <w:szCs w:val="24"/>
              </w:rPr>
            </w:pPr>
            <w:r>
              <w:rPr>
                <w:rFonts w:ascii="Times New Roman" w:hAnsi="Times New Roman" w:cs="Times New Roman"/>
                <w:color w:val="#000000"/>
                <w:sz w:val="24"/>
                <w:szCs w:val="24"/>
              </w:rPr>
              <w:t> Северная война 1700–1721 гг. Победы российской армии: взятие Нотебурга, Дерпта, Нарвы, Риги; битва при деревне Лесной. Полтавская битва и ее историческое значение. Победы флота у мыса Гангут и острова Гренгам. Завершение Северной войны. Ништадтский мир и его итоги.</w:t>
            </w:r>
          </w:p>
          <w:p>
            <w:pPr>
              <w:jc w:val="left"/>
              <w:spacing w:after="0" w:line="240" w:lineRule="auto"/>
              <w:rPr>
                <w:sz w:val="24"/>
                <w:szCs w:val="24"/>
              </w:rPr>
            </w:pPr>
            <w:r>
              <w:rPr>
                <w:rFonts w:ascii="Times New Roman" w:hAnsi="Times New Roman" w:cs="Times New Roman"/>
                <w:color w:val="#000000"/>
                <w:sz w:val="24"/>
                <w:szCs w:val="24"/>
              </w:rPr>
              <w:t> Восточная политика Петра I. Прутский поход 1711 г. Каспийский поход 1722–1723 гг. Поиски путей в Индию.</w:t>
            </w:r>
          </w:p>
          <w:p>
            <w:pPr>
              <w:jc w:val="left"/>
              <w:spacing w:after="0" w:line="240" w:lineRule="auto"/>
              <w:rPr>
                <w:sz w:val="24"/>
                <w:szCs w:val="24"/>
              </w:rPr>
            </w:pPr>
            <w:r>
              <w:rPr>
                <w:rFonts w:ascii="Times New Roman" w:hAnsi="Times New Roman" w:cs="Times New Roman"/>
                <w:color w:val="#000000"/>
                <w:sz w:val="24"/>
                <w:szCs w:val="24"/>
              </w:rPr>
              <w:t> Взаимоотношения с Китаем (Нерчинский договор 1689 г., договор о торговых контактах через Кяхту).</w:t>
            </w:r>
          </w:p>
          <w:p>
            <w:pPr>
              <w:jc w:val="left"/>
              <w:spacing w:after="0" w:line="240" w:lineRule="auto"/>
              <w:rPr>
                <w:sz w:val="24"/>
                <w:szCs w:val="24"/>
              </w:rPr>
            </w:pPr>
            <w:r>
              <w:rPr>
                <w:rFonts w:ascii="Times New Roman" w:hAnsi="Times New Roman" w:cs="Times New Roman"/>
                <w:color w:val="#000000"/>
                <w:sz w:val="24"/>
                <w:szCs w:val="24"/>
              </w:rPr>
              <w:t> Реформы в дипломатической сфере.</w:t>
            </w:r>
          </w:p>
        </w:tc>
      </w:tr>
      <w:tr>
        <w:trPr>
          <w:trHeight w:hRule="exact" w:val="8.085045"/>
        </w:trPr>
        <w:tc>
          <w:tcPr>
            <w:tcW w:w="9640" w:type="dxa"/>
          </w:tcPr>
          <w:p/>
        </w:tc>
      </w:tr>
      <w:tr>
        <w:trPr>
          <w:trHeight w:hRule="exact" w:val="314.58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Эпоха "дворцовых переворотов" 1725-1762 гг.</w:t>
            </w:r>
          </w:p>
        </w:tc>
      </w:tr>
      <w:tr>
        <w:trPr>
          <w:trHeight w:hRule="exact" w:val="21.31473"/>
        </w:trPr>
        <w:tc>
          <w:tcPr>
            <w:tcW w:w="9640" w:type="dxa"/>
          </w:tcPr>
          <w:p/>
        </w:tc>
      </w:tr>
      <w:tr>
        <w:trPr>
          <w:trHeight w:hRule="exact" w:val="3560.04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 о продолжении преобразований Петра I его преемниками.</w:t>
            </w:r>
          </w:p>
          <w:p>
            <w:pPr>
              <w:jc w:val="left"/>
              <w:spacing w:after="0" w:line="240" w:lineRule="auto"/>
              <w:rPr>
                <w:sz w:val="24"/>
                <w:szCs w:val="24"/>
              </w:rPr>
            </w:pPr>
            <w:r>
              <w:rPr>
                <w:rFonts w:ascii="Times New Roman" w:hAnsi="Times New Roman" w:cs="Times New Roman"/>
                <w:color w:val="#000000"/>
                <w:sz w:val="24"/>
                <w:szCs w:val="24"/>
              </w:rPr>
              <w:t> Предпосылки и основные факторы политической нестабильности в России после Петра I. Роль армии и гвардии. Фаворитизм. Неопределенность в престолонаследии. «Верхушечный» характер перемен во власти. Группировки внутри политической элиты в борьбе за власть. Противостояние «старой» и «новой» знати.</w:t>
            </w:r>
          </w:p>
          <w:p>
            <w:pPr>
              <w:jc w:val="left"/>
              <w:spacing w:after="0" w:line="240" w:lineRule="auto"/>
              <w:rPr>
                <w:sz w:val="24"/>
                <w:szCs w:val="24"/>
              </w:rPr>
            </w:pPr>
            <w:r>
              <w:rPr>
                <w:rFonts w:ascii="Times New Roman" w:hAnsi="Times New Roman" w:cs="Times New Roman"/>
                <w:color w:val="#000000"/>
                <w:sz w:val="24"/>
                <w:szCs w:val="24"/>
              </w:rPr>
              <w:t> Насильственная смена правящих монархов (свержение Иоанна Антоновича и Петра III), отстранение от власти фактических правителей А. Д. Меншикова, Э. И. Бирона.</w:t>
            </w:r>
          </w:p>
          <w:p>
            <w:pPr>
              <w:jc w:val="left"/>
              <w:spacing w:after="0" w:line="240" w:lineRule="auto"/>
              <w:rPr>
                <w:sz w:val="24"/>
                <w:szCs w:val="24"/>
              </w:rPr>
            </w:pPr>
            <w:r>
              <w:rPr>
                <w:rFonts w:ascii="Times New Roman" w:hAnsi="Times New Roman" w:cs="Times New Roman"/>
                <w:color w:val="#000000"/>
                <w:sz w:val="24"/>
                <w:szCs w:val="24"/>
              </w:rPr>
              <w:t> Приход к власти Анны Иоанновны, «затейка верховников».  Правление Анны Иоанновны, особенности ее внутренней политики. «Бироновщина» — суть явления, вопрос о «немецком засилье».</w:t>
            </w:r>
          </w:p>
          <w:p>
            <w:pPr>
              <w:jc w:val="left"/>
              <w:spacing w:after="0" w:line="240" w:lineRule="auto"/>
              <w:rPr>
                <w:sz w:val="24"/>
                <w:szCs w:val="24"/>
              </w:rPr>
            </w:pPr>
            <w:r>
              <w:rPr>
                <w:rFonts w:ascii="Times New Roman" w:hAnsi="Times New Roman" w:cs="Times New Roman"/>
                <w:color w:val="#000000"/>
                <w:sz w:val="24"/>
                <w:szCs w:val="24"/>
              </w:rPr>
              <w:t> Правление Елизаветы Петровны. Укрепление позиций дворянства.</w:t>
            </w:r>
          </w:p>
          <w:p>
            <w:pPr>
              <w:jc w:val="left"/>
              <w:spacing w:after="0" w:line="240" w:lineRule="auto"/>
              <w:rPr>
                <w:sz w:val="24"/>
                <w:szCs w:val="24"/>
              </w:rPr>
            </w:pPr>
            <w:r>
              <w:rPr>
                <w:rFonts w:ascii="Times New Roman" w:hAnsi="Times New Roman" w:cs="Times New Roman"/>
                <w:color w:val="#000000"/>
                <w:sz w:val="24"/>
                <w:szCs w:val="24"/>
              </w:rPr>
              <w:t> Петр III — результаты его кратковременного правления в сфере внутренней политики.</w:t>
            </w:r>
          </w:p>
          <w:p>
            <w:pPr>
              <w:jc w:val="left"/>
              <w:spacing w:after="0" w:line="240" w:lineRule="auto"/>
              <w:rPr>
                <w:sz w:val="24"/>
                <w:szCs w:val="24"/>
              </w:rPr>
            </w:pPr>
            <w:r>
              <w:rPr>
                <w:rFonts w:ascii="Times New Roman" w:hAnsi="Times New Roman" w:cs="Times New Roman"/>
                <w:color w:val="#000000"/>
                <w:sz w:val="24"/>
                <w:szCs w:val="24"/>
              </w:rPr>
              <w:t> Внешнеполитические акции Петра III. Причины свержения Петра III.</w:t>
            </w:r>
          </w:p>
        </w:tc>
      </w:tr>
      <w:tr>
        <w:trPr>
          <w:trHeight w:hRule="exact" w:val="8.085269"/>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Россия и мир в XVIII в.</w:t>
            </w:r>
          </w:p>
        </w:tc>
      </w:tr>
      <w:tr>
        <w:trPr>
          <w:trHeight w:hRule="exact" w:val="21.31518"/>
        </w:trPr>
        <w:tc>
          <w:tcPr>
            <w:tcW w:w="9640" w:type="dxa"/>
          </w:tcPr>
          <w:p/>
        </w:tc>
      </w:tr>
      <w:tr>
        <w:trPr>
          <w:trHeight w:hRule="exact" w:val="4101.0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XVIII век — век Просвещения. Понятие «Просвещение». «Общественный договор». Культ Разума. Идея прогресса.</w:t>
            </w:r>
          </w:p>
          <w:p>
            <w:pPr>
              <w:jc w:val="left"/>
              <w:spacing w:after="0" w:line="240" w:lineRule="auto"/>
              <w:rPr>
                <w:sz w:val="24"/>
                <w:szCs w:val="24"/>
              </w:rPr>
            </w:pPr>
            <w:r>
              <w:rPr>
                <w:rFonts w:ascii="Times New Roman" w:hAnsi="Times New Roman" w:cs="Times New Roman"/>
                <w:color w:val="#000000"/>
                <w:sz w:val="24"/>
                <w:szCs w:val="24"/>
              </w:rPr>
              <w:t> Идеи правового государства.  Просвещенный абсолютизм.</w:t>
            </w:r>
          </w:p>
          <w:p>
            <w:pPr>
              <w:jc w:val="left"/>
              <w:spacing w:after="0" w:line="240" w:lineRule="auto"/>
              <w:rPr>
                <w:sz w:val="24"/>
                <w:szCs w:val="24"/>
              </w:rPr>
            </w:pPr>
            <w:r>
              <w:rPr>
                <w:rFonts w:ascii="Times New Roman" w:hAnsi="Times New Roman" w:cs="Times New Roman"/>
                <w:color w:val="#000000"/>
                <w:sz w:val="24"/>
                <w:szCs w:val="24"/>
              </w:rPr>
              <w:t> Модернизация как переход от традиционного к индустриальному обществу. Технический прогресс и промышленный переворот.</w:t>
            </w:r>
          </w:p>
          <w:p>
            <w:pPr>
              <w:jc w:val="left"/>
              <w:spacing w:after="0" w:line="240" w:lineRule="auto"/>
              <w:rPr>
                <w:sz w:val="24"/>
                <w:szCs w:val="24"/>
              </w:rPr>
            </w:pPr>
            <w:r>
              <w:rPr>
                <w:rFonts w:ascii="Times New Roman" w:hAnsi="Times New Roman" w:cs="Times New Roman"/>
                <w:color w:val="#000000"/>
                <w:sz w:val="24"/>
                <w:szCs w:val="24"/>
              </w:rPr>
              <w:t> Запад и Восток в XVIII в.: многообразие цивилизаций. Россия — «мост» между Западом и Востоком.</w:t>
            </w:r>
          </w:p>
          <w:p>
            <w:pPr>
              <w:jc w:val="left"/>
              <w:spacing w:after="0" w:line="240" w:lineRule="auto"/>
              <w:rPr>
                <w:sz w:val="24"/>
                <w:szCs w:val="24"/>
              </w:rPr>
            </w:pPr>
            <w:r>
              <w:rPr>
                <w:rFonts w:ascii="Times New Roman" w:hAnsi="Times New Roman" w:cs="Times New Roman"/>
                <w:color w:val="#000000"/>
                <w:sz w:val="24"/>
                <w:szCs w:val="24"/>
              </w:rPr>
              <w:t> Рост экономического и военно-морского могущества Великобритании. Англо- французское противостояние. Семилетняя война и «дипломатическая революция» середины XVIII в.</w:t>
            </w:r>
          </w:p>
          <w:p>
            <w:pPr>
              <w:jc w:val="left"/>
              <w:spacing w:after="0" w:line="240" w:lineRule="auto"/>
              <w:rPr>
                <w:sz w:val="24"/>
                <w:szCs w:val="24"/>
              </w:rPr>
            </w:pPr>
            <w:r>
              <w:rPr>
                <w:rFonts w:ascii="Times New Roman" w:hAnsi="Times New Roman" w:cs="Times New Roman"/>
                <w:color w:val="#000000"/>
                <w:sz w:val="24"/>
                <w:szCs w:val="24"/>
              </w:rPr>
              <w:t> Колониальный период в истории Северной Америки. Образование Соединенных Штатов Америки. Декларация независимости США.</w:t>
            </w:r>
          </w:p>
          <w:p>
            <w:pPr>
              <w:jc w:val="left"/>
              <w:spacing w:after="0" w:line="240" w:lineRule="auto"/>
              <w:rPr>
                <w:sz w:val="24"/>
                <w:szCs w:val="24"/>
              </w:rPr>
            </w:pPr>
            <w:r>
              <w:rPr>
                <w:rFonts w:ascii="Times New Roman" w:hAnsi="Times New Roman" w:cs="Times New Roman"/>
                <w:color w:val="#000000"/>
                <w:sz w:val="24"/>
                <w:szCs w:val="24"/>
              </w:rPr>
              <w:t> Французская революция конца XVIII в. Якобинская диктатура, ее падение. Термидор. Приход к власти Наполеона Бонапарта. Борьба европейских держав против Французской революции и агрессивных устремлений постреволюционных властей Франции.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Социально-экономическое развитие России в XVIII в.</w:t>
            </w:r>
          </w:p>
        </w:tc>
      </w:tr>
      <w:tr>
        <w:trPr>
          <w:trHeight w:hRule="exact" w:val="21.31518"/>
        </w:trPr>
        <w:tc>
          <w:tcPr>
            <w:tcW w:w="9640" w:type="dxa"/>
          </w:tcPr>
          <w:p/>
        </w:tc>
      </w:tr>
      <w:tr>
        <w:trPr>
          <w:trHeight w:hRule="exact" w:val="3138.74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Взгляды российских мыслителей по актуальным политическим и социальным проблемам. Журналы и публицистика. Н. И. Панин. М.М. Щербатов. Крестьянский вопрос в журналах Н. И. Новикова. Идеи А. Н. Радищева.</w:t>
            </w:r>
          </w:p>
          <w:p>
            <w:pPr>
              <w:jc w:val="left"/>
              <w:spacing w:after="0" w:line="240" w:lineRule="auto"/>
              <w:rPr>
                <w:sz w:val="24"/>
                <w:szCs w:val="24"/>
              </w:rPr>
            </w:pPr>
            <w:r>
              <w:rPr>
                <w:rFonts w:ascii="Times New Roman" w:hAnsi="Times New Roman" w:cs="Times New Roman"/>
                <w:color w:val="#000000"/>
                <w:sz w:val="24"/>
                <w:szCs w:val="24"/>
              </w:rPr>
              <w:t> Крепостное хозяйство и крепостное право в системе хозяйственных и социальных отношений. Положение крестьянства и права владельцев крепостных крестьян. Вопрос о крепостном праве и положении крестьян в политике Екатерины II.</w:t>
            </w:r>
          </w:p>
          <w:p>
            <w:pPr>
              <w:jc w:val="left"/>
              <w:spacing w:after="0" w:line="240" w:lineRule="auto"/>
              <w:rPr>
                <w:sz w:val="24"/>
                <w:szCs w:val="24"/>
              </w:rPr>
            </w:pPr>
            <w:r>
              <w:rPr>
                <w:rFonts w:ascii="Times New Roman" w:hAnsi="Times New Roman" w:cs="Times New Roman"/>
                <w:color w:val="#000000"/>
                <w:sz w:val="24"/>
                <w:szCs w:val="24"/>
              </w:rPr>
              <w:t> Гильдейское купечество: привилегии и обязанности. Реформа города и ее суть с точки зрения создания общей социальной среды и самоуправления.</w:t>
            </w:r>
          </w:p>
          <w:p>
            <w:pPr>
              <w:jc w:val="left"/>
              <w:spacing w:after="0" w:line="240" w:lineRule="auto"/>
              <w:rPr>
                <w:sz w:val="24"/>
                <w:szCs w:val="24"/>
              </w:rPr>
            </w:pPr>
            <w:r>
              <w:rPr>
                <w:rFonts w:ascii="Times New Roman" w:hAnsi="Times New Roman" w:cs="Times New Roman"/>
                <w:color w:val="#000000"/>
                <w:sz w:val="24"/>
                <w:szCs w:val="24"/>
              </w:rPr>
              <w:t> Взаимоотношения государства и церкви. Секуляризация церковных владений.</w:t>
            </w:r>
          </w:p>
          <w:p>
            <w:pPr>
              <w:jc w:val="left"/>
              <w:spacing w:after="0" w:line="240" w:lineRule="auto"/>
              <w:rPr>
                <w:sz w:val="24"/>
                <w:szCs w:val="24"/>
              </w:rPr>
            </w:pPr>
            <w:r>
              <w:rPr>
                <w:rFonts w:ascii="Times New Roman" w:hAnsi="Times New Roman" w:cs="Times New Roman"/>
                <w:color w:val="#000000"/>
                <w:sz w:val="24"/>
                <w:szCs w:val="24"/>
              </w:rPr>
              <w:t> Национальная и конфессиональная политика Российской империи.  Роль колонистов и эмигрантов в развитии сельского хозяйства, ремесла, промышленности и культуры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48.6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России.</w:t>
            </w:r>
          </w:p>
          <w:p>
            <w:pPr>
              <w:jc w:val="left"/>
              <w:spacing w:after="0" w:line="240" w:lineRule="auto"/>
              <w:rPr>
                <w:sz w:val="24"/>
                <w:szCs w:val="24"/>
              </w:rPr>
            </w:pPr>
            <w:r>
              <w:rPr>
                <w:rFonts w:ascii="Times New Roman" w:hAnsi="Times New Roman" w:cs="Times New Roman"/>
                <w:color w:val="#000000"/>
                <w:sz w:val="24"/>
                <w:szCs w:val="24"/>
              </w:rPr>
              <w:t> Национальная политика. Включение в состав российского дворянства представителей верхушки нерусских народов и территорий, вошедших в состав империи. Ликвидация Гетманства на Левобережной Украине, Запорожской Сечи.</w:t>
            </w:r>
          </w:p>
          <w:p>
            <w:pPr>
              <w:jc w:val="left"/>
              <w:spacing w:after="0" w:line="240" w:lineRule="auto"/>
              <w:rPr>
                <w:sz w:val="24"/>
                <w:szCs w:val="24"/>
              </w:rPr>
            </w:pPr>
            <w:r>
              <w:rPr>
                <w:rFonts w:ascii="Times New Roman" w:hAnsi="Times New Roman" w:cs="Times New Roman"/>
                <w:color w:val="#000000"/>
                <w:sz w:val="24"/>
                <w:szCs w:val="24"/>
              </w:rPr>
              <w:t> Вхождение в состав России Младшего и Среднего казахских жузов.</w:t>
            </w:r>
          </w:p>
          <w:p>
            <w:pPr>
              <w:jc w:val="left"/>
              <w:spacing w:after="0" w:line="240" w:lineRule="auto"/>
              <w:rPr>
                <w:sz w:val="24"/>
                <w:szCs w:val="24"/>
              </w:rPr>
            </w:pPr>
            <w:r>
              <w:rPr>
                <w:rFonts w:ascii="Times New Roman" w:hAnsi="Times New Roman" w:cs="Times New Roman"/>
                <w:color w:val="#000000"/>
                <w:sz w:val="24"/>
                <w:szCs w:val="24"/>
              </w:rPr>
              <w:t> Освоение Северо-Западной Америки. Создание Российско-Американской компании.</w:t>
            </w:r>
          </w:p>
          <w:p>
            <w:pPr>
              <w:jc w:val="left"/>
              <w:spacing w:after="0" w:line="240" w:lineRule="auto"/>
              <w:rPr>
                <w:sz w:val="24"/>
                <w:szCs w:val="24"/>
              </w:rPr>
            </w:pPr>
            <w:r>
              <w:rPr>
                <w:rFonts w:ascii="Times New Roman" w:hAnsi="Times New Roman" w:cs="Times New Roman"/>
                <w:color w:val="#000000"/>
                <w:sz w:val="24"/>
                <w:szCs w:val="24"/>
              </w:rPr>
              <w:t> Экономическая политика правительства. Ярмарки и их роль в развитии внутреннего рынка.</w:t>
            </w:r>
          </w:p>
          <w:p>
            <w:pPr>
              <w:jc w:val="left"/>
              <w:spacing w:after="0" w:line="240" w:lineRule="auto"/>
              <w:rPr>
                <w:sz w:val="24"/>
                <w:szCs w:val="24"/>
              </w:rPr>
            </w:pPr>
            <w:r>
              <w:rPr>
                <w:rFonts w:ascii="Times New Roman" w:hAnsi="Times New Roman" w:cs="Times New Roman"/>
                <w:color w:val="#000000"/>
                <w:sz w:val="24"/>
                <w:szCs w:val="24"/>
              </w:rPr>
              <w:t> Павел I. Основные черты, особенности и цели его внутренней политики.</w:t>
            </w:r>
          </w:p>
          <w:p>
            <w:pPr>
              <w:jc w:val="left"/>
              <w:spacing w:after="0" w:line="240" w:lineRule="auto"/>
              <w:rPr>
                <w:sz w:val="24"/>
                <w:szCs w:val="24"/>
              </w:rPr>
            </w:pPr>
            <w:r>
              <w:rPr>
                <w:rFonts w:ascii="Times New Roman" w:hAnsi="Times New Roman" w:cs="Times New Roman"/>
                <w:color w:val="#000000"/>
                <w:sz w:val="24"/>
                <w:szCs w:val="24"/>
              </w:rPr>
              <w:t> Политика по отношению к дворянству, крестьянству, крепостному праву.</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Русская культура XVIII в.</w:t>
            </w:r>
          </w:p>
        </w:tc>
      </w:tr>
      <w:tr>
        <w:trPr>
          <w:trHeight w:hRule="exact" w:val="21.31495"/>
        </w:trPr>
        <w:tc>
          <w:tcPr>
            <w:tcW w:w="9640" w:type="dxa"/>
          </w:tcP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Идеология Просвещения и ее влияние на развитие русской культуры XVIII в.</w:t>
            </w:r>
          </w:p>
          <w:p>
            <w:pPr>
              <w:jc w:val="left"/>
              <w:spacing w:after="0" w:line="240" w:lineRule="auto"/>
              <w:rPr>
                <w:sz w:val="24"/>
                <w:szCs w:val="24"/>
              </w:rPr>
            </w:pPr>
            <w:r>
              <w:rPr>
                <w:rFonts w:ascii="Times New Roman" w:hAnsi="Times New Roman" w:cs="Times New Roman"/>
                <w:color w:val="#000000"/>
                <w:sz w:val="24"/>
                <w:szCs w:val="24"/>
              </w:rPr>
              <w:t> Воспитание «новой породы» людей — реформа образования Екатерины II. Начальное и среднее образование. Учреждение Московского университета.</w:t>
            </w:r>
          </w:p>
          <w:p>
            <w:pPr>
              <w:jc w:val="left"/>
              <w:spacing w:after="0" w:line="240" w:lineRule="auto"/>
              <w:rPr>
                <w:sz w:val="24"/>
                <w:szCs w:val="24"/>
              </w:rPr>
            </w:pPr>
            <w:r>
              <w:rPr>
                <w:rFonts w:ascii="Times New Roman" w:hAnsi="Times New Roman" w:cs="Times New Roman"/>
                <w:color w:val="#000000"/>
                <w:sz w:val="24"/>
                <w:szCs w:val="24"/>
              </w:rPr>
              <w:t> Расширение «вольностей» дворянства, дальнейшее формирование дворянской культуры. Галломания и англомания. Русская дворянская усадьба.</w:t>
            </w:r>
          </w:p>
          <w:p>
            <w:pPr>
              <w:jc w:val="left"/>
              <w:spacing w:after="0" w:line="240" w:lineRule="auto"/>
              <w:rPr>
                <w:sz w:val="24"/>
                <w:szCs w:val="24"/>
              </w:rPr>
            </w:pPr>
            <w:r>
              <w:rPr>
                <w:rFonts w:ascii="Times New Roman" w:hAnsi="Times New Roman" w:cs="Times New Roman"/>
                <w:color w:val="#000000"/>
                <w:sz w:val="24"/>
                <w:szCs w:val="24"/>
              </w:rPr>
              <w:t> Дальнейшее развитие естествознания в европейской науке, распространение идей атеизма и материализма.</w:t>
            </w:r>
          </w:p>
          <w:p>
            <w:pPr>
              <w:jc w:val="left"/>
              <w:spacing w:after="0" w:line="240" w:lineRule="auto"/>
              <w:rPr>
                <w:sz w:val="24"/>
                <w:szCs w:val="24"/>
              </w:rPr>
            </w:pPr>
            <w:r>
              <w:rPr>
                <w:rFonts w:ascii="Times New Roman" w:hAnsi="Times New Roman" w:cs="Times New Roman"/>
                <w:color w:val="#000000"/>
                <w:sz w:val="24"/>
                <w:szCs w:val="24"/>
              </w:rPr>
              <w:t> Становление российской науки. Роль иностранных ученых, работавших в России (Л. Эйлер, Г. Ф. Миллер). М. В. Ломоносов, значение его деятельности в истории русской науки и просвещения.</w:t>
            </w:r>
          </w:p>
          <w:p>
            <w:pPr>
              <w:jc w:val="left"/>
              <w:spacing w:after="0" w:line="240" w:lineRule="auto"/>
              <w:rPr>
                <w:sz w:val="24"/>
                <w:szCs w:val="24"/>
              </w:rPr>
            </w:pPr>
            <w:r>
              <w:rPr>
                <w:rFonts w:ascii="Times New Roman" w:hAnsi="Times New Roman" w:cs="Times New Roman"/>
                <w:color w:val="#000000"/>
                <w:sz w:val="24"/>
                <w:szCs w:val="24"/>
              </w:rPr>
              <w:t> Изучение страны — главная задача российской науки.</w:t>
            </w:r>
          </w:p>
          <w:p>
            <w:pPr>
              <w:jc w:val="left"/>
              <w:spacing w:after="0" w:line="240" w:lineRule="auto"/>
              <w:rPr>
                <w:sz w:val="24"/>
                <w:szCs w:val="24"/>
              </w:rPr>
            </w:pPr>
            <w:r>
              <w:rPr>
                <w:rFonts w:ascii="Times New Roman" w:hAnsi="Times New Roman" w:cs="Times New Roman"/>
                <w:color w:val="#000000"/>
                <w:sz w:val="24"/>
                <w:szCs w:val="24"/>
              </w:rPr>
              <w:t> Географические экспедиции. Генеральное межевание земель Российской империи.</w:t>
            </w:r>
          </w:p>
          <w:p>
            <w:pPr>
              <w:jc w:val="left"/>
              <w:spacing w:after="0" w:line="240" w:lineRule="auto"/>
              <w:rPr>
                <w:sz w:val="24"/>
                <w:szCs w:val="24"/>
              </w:rPr>
            </w:pPr>
            <w:r>
              <w:rPr>
                <w:rFonts w:ascii="Times New Roman" w:hAnsi="Times New Roman" w:cs="Times New Roman"/>
                <w:color w:val="#000000"/>
                <w:sz w:val="24"/>
                <w:szCs w:val="24"/>
              </w:rPr>
              <w:t> Новые веяния в русском искусстве. Смена стилей. Влияние европейской художественной культуры.</w:t>
            </w:r>
          </w:p>
          <w:p>
            <w:pPr>
              <w:jc w:val="left"/>
              <w:spacing w:after="0" w:line="240" w:lineRule="auto"/>
              <w:rPr>
                <w:sz w:val="24"/>
                <w:szCs w:val="24"/>
              </w:rPr>
            </w:pPr>
            <w:r>
              <w:rPr>
                <w:rFonts w:ascii="Times New Roman" w:hAnsi="Times New Roman" w:cs="Times New Roman"/>
                <w:color w:val="#000000"/>
                <w:sz w:val="24"/>
                <w:szCs w:val="24"/>
              </w:rPr>
              <w:t> Массовый перевод иностранной литературы.</w:t>
            </w:r>
          </w:p>
          <w:p>
            <w:pPr>
              <w:jc w:val="left"/>
              <w:spacing w:after="0" w:line="240" w:lineRule="auto"/>
              <w:rPr>
                <w:sz w:val="24"/>
                <w:szCs w:val="24"/>
              </w:rPr>
            </w:pPr>
            <w:r>
              <w:rPr>
                <w:rFonts w:ascii="Times New Roman" w:hAnsi="Times New Roman" w:cs="Times New Roman"/>
                <w:color w:val="#000000"/>
                <w:sz w:val="24"/>
                <w:szCs w:val="24"/>
              </w:rPr>
              <w:t> Театр Ф. Г. Волкова и складывание системы Императорских театров.</w:t>
            </w:r>
          </w:p>
          <w:p>
            <w:pPr>
              <w:jc w:val="left"/>
              <w:spacing w:after="0" w:line="240" w:lineRule="auto"/>
              <w:rPr>
                <w:sz w:val="24"/>
                <w:szCs w:val="24"/>
              </w:rPr>
            </w:pPr>
            <w:r>
              <w:rPr>
                <w:rFonts w:ascii="Times New Roman" w:hAnsi="Times New Roman" w:cs="Times New Roman"/>
                <w:color w:val="#000000"/>
                <w:sz w:val="24"/>
                <w:szCs w:val="24"/>
              </w:rPr>
              <w:t> Создание Академии художеств, расцвет русского портрета.  Развитие архитектуры. Творения Б. Ф. Растрелли, В. И. Баженова, М. Ф. Казакова, В. Л. Боровиковского, Ф. И. Шубина.</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Россия в период правления Александра I</w:t>
            </w:r>
          </w:p>
        </w:tc>
      </w:tr>
      <w:tr>
        <w:trPr>
          <w:trHeight w:hRule="exact" w:val="21.31518"/>
        </w:trPr>
        <w:tc>
          <w:tcPr>
            <w:tcW w:w="9640" w:type="dxa"/>
          </w:tcPr>
          <w:p/>
        </w:tc>
      </w:tr>
      <w:tr>
        <w:trPr>
          <w:trHeight w:hRule="exact" w:val="3560.04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«Блистательный век» Александра I: задуманное и осуществленное. «Негласный комитет» и «Непременный совет»: столкновение поколений в придворном окружении императора. Проекты реформ Сперанского, их реализация.  Административные преобразования: учреждение министерств, реформа Государственного совета, рекрутирование нового чиновничества.  Европейская идея. Н. М. Карамзин и первые шаги русского консерватизма.</w:t>
            </w:r>
          </w:p>
          <w:p>
            <w:pPr>
              <w:jc w:val="left"/>
              <w:spacing w:after="0" w:line="240" w:lineRule="auto"/>
              <w:rPr>
                <w:sz w:val="24"/>
                <w:szCs w:val="24"/>
              </w:rPr>
            </w:pPr>
            <w:r>
              <w:rPr>
                <w:rFonts w:ascii="Times New Roman" w:hAnsi="Times New Roman" w:cs="Times New Roman"/>
                <w:color w:val="#000000"/>
                <w:sz w:val="24"/>
                <w:szCs w:val="24"/>
              </w:rPr>
              <w:t> Политическая реакция второй половины царствования</w:t>
            </w:r>
          </w:p>
          <w:p>
            <w:pPr>
              <w:jc w:val="left"/>
              <w:spacing w:after="0" w:line="240" w:lineRule="auto"/>
              <w:rPr>
                <w:sz w:val="24"/>
                <w:szCs w:val="24"/>
              </w:rPr>
            </w:pPr>
            <w:r>
              <w:rPr>
                <w:rFonts w:ascii="Times New Roman" w:hAnsi="Times New Roman" w:cs="Times New Roman"/>
                <w:color w:val="#000000"/>
                <w:sz w:val="24"/>
                <w:szCs w:val="24"/>
              </w:rPr>
              <w:t> Александра I. «Александровский мистицизм».</w:t>
            </w:r>
          </w:p>
          <w:p>
            <w:pPr>
              <w:jc w:val="left"/>
              <w:spacing w:after="0" w:line="240" w:lineRule="auto"/>
              <w:rPr>
                <w:sz w:val="24"/>
                <w:szCs w:val="24"/>
              </w:rPr>
            </w:pPr>
            <w:r>
              <w:rPr>
                <w:rFonts w:ascii="Times New Roman" w:hAnsi="Times New Roman" w:cs="Times New Roman"/>
                <w:color w:val="#000000"/>
                <w:sz w:val="24"/>
                <w:szCs w:val="24"/>
              </w:rPr>
              <w:t> Декабризм как политическая мысль и политическое действие.  Северное и Южное общества. «Конституция» Н. М. Муравьева и «Русская правда» П. И. Пестеля: два альтернативных осмысления будущего России. Смерть Александра I и династический кризис. Восстания на Сенатской площади и в Киевской губернии. Оценка восстания декабристов современниками и историками.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Россия второй четверти XIX в.</w:t>
            </w:r>
          </w:p>
        </w:tc>
      </w:tr>
      <w:tr>
        <w:trPr>
          <w:trHeight w:hRule="exact" w:val="21.31518"/>
        </w:trPr>
        <w:tc>
          <w:tcPr>
            <w:tcW w:w="9640" w:type="dxa"/>
          </w:tcPr>
          <w:p/>
        </w:tc>
      </w:tr>
      <w:tr>
        <w:trPr>
          <w:trHeight w:hRule="exact" w:val="2868.41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Государственный строй в Николаевской России.  Кодификация законодательства: подготовка, организация процесса, результаты.</w:t>
            </w:r>
          </w:p>
          <w:p>
            <w:pPr>
              <w:jc w:val="left"/>
              <w:spacing w:after="0" w:line="240" w:lineRule="auto"/>
              <w:rPr>
                <w:sz w:val="24"/>
                <w:szCs w:val="24"/>
              </w:rPr>
            </w:pPr>
            <w:r>
              <w:rPr>
                <w:rFonts w:ascii="Times New Roman" w:hAnsi="Times New Roman" w:cs="Times New Roman"/>
                <w:color w:val="#000000"/>
                <w:sz w:val="24"/>
                <w:szCs w:val="24"/>
              </w:rPr>
              <w:t> Крестьянский вопрос в царствование Николая I: секретные комитеты. «Киселевская реформа» государственных крестьян.</w:t>
            </w:r>
          </w:p>
          <w:p>
            <w:pPr>
              <w:jc w:val="left"/>
              <w:spacing w:after="0" w:line="240" w:lineRule="auto"/>
              <w:rPr>
                <w:sz w:val="24"/>
                <w:szCs w:val="24"/>
              </w:rPr>
            </w:pPr>
            <w:r>
              <w:rPr>
                <w:rFonts w:ascii="Times New Roman" w:hAnsi="Times New Roman" w:cs="Times New Roman"/>
                <w:color w:val="#000000"/>
                <w:sz w:val="24"/>
                <w:szCs w:val="24"/>
              </w:rPr>
              <w:t> Экономическое развитие второй четверти XIX в. Начало железнодорожного строительства в России.  Финансовые преобразования Е. Ф. Канкрина. «Польский вопрос» в политической жизни России, Пруссии и Австрии.</w:t>
            </w:r>
          </w:p>
          <w:p>
            <w:pPr>
              <w:jc w:val="left"/>
              <w:spacing w:after="0" w:line="240" w:lineRule="auto"/>
              <w:rPr>
                <w:sz w:val="24"/>
                <w:szCs w:val="24"/>
              </w:rPr>
            </w:pPr>
            <w:r>
              <w:rPr>
                <w:rFonts w:ascii="Times New Roman" w:hAnsi="Times New Roman" w:cs="Times New Roman"/>
                <w:color w:val="#000000"/>
                <w:sz w:val="24"/>
                <w:szCs w:val="24"/>
              </w:rPr>
              <w:t> Русская общественная мысль второй четверти XIX в. Триада С. С. Уварова как государственная идеология. Концепция «народности». Славянофильство и западничество.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Перемены во внешнеполитическом курсе во второй четверти XIX в. Русско-иранская война (1826–1828).  Русско-турецкая война (1828–1829).  Политика России на Кавказе: стратегические задачи и тактические приемы.  Активизация политики на Дальнем Востоке.</w:t>
            </w:r>
          </w:p>
          <w:p>
            <w:pPr>
              <w:jc w:val="left"/>
              <w:spacing w:after="0" w:line="240" w:lineRule="auto"/>
              <w:rPr>
                <w:sz w:val="24"/>
                <w:szCs w:val="24"/>
              </w:rPr>
            </w:pPr>
            <w:r>
              <w:rPr>
                <w:rFonts w:ascii="Times New Roman" w:hAnsi="Times New Roman" w:cs="Times New Roman"/>
                <w:color w:val="#000000"/>
                <w:sz w:val="24"/>
                <w:szCs w:val="24"/>
              </w:rPr>
              <w:t> Россия и европейские революции.</w:t>
            </w:r>
          </w:p>
          <w:p>
            <w:pPr>
              <w:jc w:val="left"/>
              <w:spacing w:after="0" w:line="240" w:lineRule="auto"/>
              <w:rPr>
                <w:sz w:val="24"/>
                <w:szCs w:val="24"/>
              </w:rPr>
            </w:pPr>
            <w:r>
              <w:rPr>
                <w:rFonts w:ascii="Times New Roman" w:hAnsi="Times New Roman" w:cs="Times New Roman"/>
                <w:color w:val="#000000"/>
                <w:sz w:val="24"/>
                <w:szCs w:val="24"/>
              </w:rPr>
              <w:t> Крымская война. Синопское сражение. Севастопольская оборона. Парижский мирный договор.</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Социально-экономическое развитие России во второй половине XIX в.</w:t>
            </w:r>
          </w:p>
        </w:tc>
      </w:tr>
      <w:tr>
        <w:trPr>
          <w:trHeight w:hRule="exact" w:val="21.31495"/>
        </w:trPr>
        <w:tc>
          <w:tcPr>
            <w:tcW w:w="9640" w:type="dxa"/>
          </w:tcPr>
          <w:p/>
        </w:tc>
      </w:tr>
      <w:tr>
        <w:trPr>
          <w:trHeight w:hRule="exact" w:val="4912.2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Становление индустриальной цивилизации. Промышленный переворот в XIX в. Технический прогресс. Паровая эра. Революция в сфере транспорта.</w:t>
            </w:r>
          </w:p>
          <w:p>
            <w:pPr>
              <w:jc w:val="left"/>
              <w:spacing w:after="0" w:line="240" w:lineRule="auto"/>
              <w:rPr>
                <w:sz w:val="24"/>
                <w:szCs w:val="24"/>
              </w:rPr>
            </w:pPr>
            <w:r>
              <w:rPr>
                <w:rFonts w:ascii="Times New Roman" w:hAnsi="Times New Roman" w:cs="Times New Roman"/>
                <w:color w:val="#000000"/>
                <w:sz w:val="24"/>
                <w:szCs w:val="24"/>
              </w:rPr>
              <w:t> Политика и общество. Утверждение конституционных и парламентских монархий.</w:t>
            </w:r>
          </w:p>
          <w:p>
            <w:pPr>
              <w:jc w:val="left"/>
              <w:spacing w:after="0" w:line="240" w:lineRule="auto"/>
              <w:rPr>
                <w:sz w:val="24"/>
                <w:szCs w:val="24"/>
              </w:rPr>
            </w:pPr>
            <w:r>
              <w:rPr>
                <w:rFonts w:ascii="Times New Roman" w:hAnsi="Times New Roman" w:cs="Times New Roman"/>
                <w:color w:val="#000000"/>
                <w:sz w:val="24"/>
                <w:szCs w:val="24"/>
              </w:rPr>
              <w:t> Империи и национальные государства.</w:t>
            </w:r>
          </w:p>
          <w:p>
            <w:pPr>
              <w:jc w:val="left"/>
              <w:spacing w:after="0" w:line="240" w:lineRule="auto"/>
              <w:rPr>
                <w:sz w:val="24"/>
                <w:szCs w:val="24"/>
              </w:rPr>
            </w:pPr>
            <w:r>
              <w:rPr>
                <w:rFonts w:ascii="Times New Roman" w:hAnsi="Times New Roman" w:cs="Times New Roman"/>
                <w:color w:val="#000000"/>
                <w:sz w:val="24"/>
                <w:szCs w:val="24"/>
              </w:rPr>
              <w:t> Ведущие страны Европы и мира во второй половине XIX в.</w:t>
            </w:r>
          </w:p>
          <w:p>
            <w:pPr>
              <w:jc w:val="left"/>
              <w:spacing w:after="0" w:line="240" w:lineRule="auto"/>
              <w:rPr>
                <w:sz w:val="24"/>
                <w:szCs w:val="24"/>
              </w:rPr>
            </w:pPr>
            <w:r>
              <w:rPr>
                <w:rFonts w:ascii="Times New Roman" w:hAnsi="Times New Roman" w:cs="Times New Roman"/>
                <w:color w:val="#000000"/>
                <w:sz w:val="24"/>
                <w:szCs w:val="24"/>
              </w:rPr>
              <w:t> Состояние помещичьего хозяйства в конце XIX в. «Вишневые сады» российского дворянства. Крестьянское хозяйство: дискуссия о «земельном голоде» рубежа XIX–XX вв.</w:t>
            </w:r>
          </w:p>
          <w:p>
            <w:pPr>
              <w:jc w:val="left"/>
              <w:spacing w:after="0" w:line="240" w:lineRule="auto"/>
              <w:rPr>
                <w:sz w:val="24"/>
                <w:szCs w:val="24"/>
              </w:rPr>
            </w:pPr>
            <w:r>
              <w:rPr>
                <w:rFonts w:ascii="Times New Roman" w:hAnsi="Times New Roman" w:cs="Times New Roman"/>
                <w:color w:val="#000000"/>
                <w:sz w:val="24"/>
                <w:szCs w:val="24"/>
              </w:rPr>
              <w:t> Индустриализация и урбанизация. Развитие банковской сферы. Роль предпринимателей в развитии экономической и культурной жизни России второй половины XIX — начала XX в. Меценаты и благотворители. Появление рабочего вопроса в России.</w:t>
            </w:r>
          </w:p>
          <w:p>
            <w:pPr>
              <w:jc w:val="left"/>
              <w:spacing w:after="0" w:line="240" w:lineRule="auto"/>
              <w:rPr>
                <w:sz w:val="24"/>
                <w:szCs w:val="24"/>
              </w:rPr>
            </w:pPr>
            <w:r>
              <w:rPr>
                <w:rFonts w:ascii="Times New Roman" w:hAnsi="Times New Roman" w:cs="Times New Roman"/>
                <w:color w:val="#000000"/>
                <w:sz w:val="24"/>
                <w:szCs w:val="24"/>
              </w:rPr>
              <w:t> Экономический рост 1890-х гг.: причины и масштабы. Бум железнодорожного строительства. Строительство Транссибирской магистрали. Формирование новых промышленных регионов.</w:t>
            </w:r>
          </w:p>
          <w:p>
            <w:pPr>
              <w:jc w:val="left"/>
              <w:spacing w:after="0" w:line="240" w:lineRule="auto"/>
              <w:rPr>
                <w:sz w:val="24"/>
                <w:szCs w:val="24"/>
              </w:rPr>
            </w:pPr>
            <w:r>
              <w:rPr>
                <w:rFonts w:ascii="Times New Roman" w:hAnsi="Times New Roman" w:cs="Times New Roman"/>
                <w:color w:val="#000000"/>
                <w:sz w:val="24"/>
                <w:szCs w:val="24"/>
              </w:rPr>
              <w:t> Финансовая политика конца XIX в.: Н. Х. Бунге, И. А. Вышнеградский, С. Ю. Витте. Привлечение иностранных инвестиций. Российская промышленность и зарубежный капитал.</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Общественные и политические движения в России во второй половине XIX в.</w:t>
            </w:r>
          </w:p>
        </w:tc>
      </w:tr>
      <w:tr>
        <w:trPr>
          <w:trHeight w:hRule="exact" w:val="21.31518"/>
        </w:trPr>
        <w:tc>
          <w:tcPr>
            <w:tcW w:w="9640" w:type="dxa"/>
          </w:tcPr>
          <w:p/>
        </w:tc>
      </w:tr>
      <w:tr>
        <w:trPr>
          <w:trHeight w:hRule="exact" w:val="5994.21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Трансформация общественной среды в 1860–1870-х гг.  Роль «толстых журналов» в общественной мысли и общественном движении XIX в. Земское движение.  Русский классический либерализм, и его характерные черты (этатизм, антидемократизм, монархизм). Земский либерализм: программные установки, цели, представители. Западноевропейский и русский консерватизм.</w:t>
            </w:r>
          </w:p>
          <w:p>
            <w:pPr>
              <w:jc w:val="left"/>
              <w:spacing w:after="0" w:line="240" w:lineRule="auto"/>
              <w:rPr>
                <w:sz w:val="24"/>
                <w:szCs w:val="24"/>
              </w:rPr>
            </w:pPr>
            <w:r>
              <w:rPr>
                <w:rFonts w:ascii="Times New Roman" w:hAnsi="Times New Roman" w:cs="Times New Roman"/>
                <w:color w:val="#000000"/>
                <w:sz w:val="24"/>
                <w:szCs w:val="24"/>
              </w:rPr>
              <w:t> Феномен империи в Новое время. Россия как континентальная империя.  Империя и национальное государство: проблема соотношения.</w:t>
            </w:r>
          </w:p>
          <w:p>
            <w:pPr>
              <w:jc w:val="left"/>
              <w:spacing w:after="0" w:line="240" w:lineRule="auto"/>
              <w:rPr>
                <w:sz w:val="24"/>
                <w:szCs w:val="24"/>
              </w:rPr>
            </w:pPr>
            <w:r>
              <w:rPr>
                <w:rFonts w:ascii="Times New Roman" w:hAnsi="Times New Roman" w:cs="Times New Roman"/>
                <w:color w:val="#000000"/>
                <w:sz w:val="24"/>
                <w:szCs w:val="24"/>
              </w:rPr>
              <w:t> Принципы национальной политики Российской империи. Особенности управления окраинами.</w:t>
            </w:r>
          </w:p>
          <w:p>
            <w:pPr>
              <w:jc w:val="left"/>
              <w:spacing w:after="0" w:line="240" w:lineRule="auto"/>
              <w:rPr>
                <w:sz w:val="24"/>
                <w:szCs w:val="24"/>
              </w:rPr>
            </w:pPr>
            <w:r>
              <w:rPr>
                <w:rFonts w:ascii="Times New Roman" w:hAnsi="Times New Roman" w:cs="Times New Roman"/>
                <w:color w:val="#000000"/>
                <w:sz w:val="24"/>
                <w:szCs w:val="24"/>
              </w:rPr>
              <w:t> Россия как многоконфессиональное государство.  Панславизм и славянский вопрос. Внешняя политика и общественное мнение конца 1870-х гг. Русско-турецкая война (1877– 1878): цена победы.</w:t>
            </w:r>
          </w:p>
          <w:p>
            <w:pPr>
              <w:jc w:val="left"/>
              <w:spacing w:after="0" w:line="240" w:lineRule="auto"/>
              <w:rPr>
                <w:sz w:val="24"/>
                <w:szCs w:val="24"/>
              </w:rPr>
            </w:pPr>
            <w:r>
              <w:rPr>
                <w:rFonts w:ascii="Times New Roman" w:hAnsi="Times New Roman" w:cs="Times New Roman"/>
                <w:color w:val="#000000"/>
                <w:sz w:val="24"/>
                <w:szCs w:val="24"/>
              </w:rPr>
              <w:t> Русское народничество: освоение и переосмысление наследия А. И. Герцена.  Убийство народовольцами императора Александра II.</w:t>
            </w:r>
          </w:p>
          <w:p>
            <w:pPr>
              <w:jc w:val="left"/>
              <w:spacing w:after="0" w:line="240" w:lineRule="auto"/>
              <w:rPr>
                <w:sz w:val="24"/>
                <w:szCs w:val="24"/>
              </w:rPr>
            </w:pPr>
            <w:r>
              <w:rPr>
                <w:rFonts w:ascii="Times New Roman" w:hAnsi="Times New Roman" w:cs="Times New Roman"/>
                <w:color w:val="#000000"/>
                <w:sz w:val="24"/>
                <w:szCs w:val="24"/>
              </w:rPr>
              <w:t> Вопрос о программе нового царствования: контрреформы или политика стабилизации. Идеологи консерватизма конца XIX в.: общественная мысль и политика (К. П. Победоносцев, М. Н. Катков).</w:t>
            </w:r>
          </w:p>
          <w:p>
            <w:pPr>
              <w:jc w:val="left"/>
              <w:spacing w:after="0" w:line="240" w:lineRule="auto"/>
              <w:rPr>
                <w:sz w:val="24"/>
                <w:szCs w:val="24"/>
              </w:rPr>
            </w:pPr>
            <w:r>
              <w:rPr>
                <w:rFonts w:ascii="Times New Roman" w:hAnsi="Times New Roman" w:cs="Times New Roman"/>
                <w:color w:val="#000000"/>
                <w:sz w:val="24"/>
                <w:szCs w:val="24"/>
              </w:rPr>
              <w:t> Первые марксистские кружки. Особенности русского марксизма рубежа XIX–XX вв.</w:t>
            </w:r>
          </w:p>
          <w:p>
            <w:pPr>
              <w:jc w:val="left"/>
              <w:spacing w:after="0" w:line="240" w:lineRule="auto"/>
              <w:rPr>
                <w:sz w:val="24"/>
                <w:szCs w:val="24"/>
              </w:rPr>
            </w:pPr>
            <w:r>
              <w:rPr>
                <w:rFonts w:ascii="Times New Roman" w:hAnsi="Times New Roman" w:cs="Times New Roman"/>
                <w:color w:val="#000000"/>
                <w:sz w:val="24"/>
                <w:szCs w:val="24"/>
              </w:rPr>
              <w:t> Национальная политика в царствование Александра III (национализм, русификация окраин).</w:t>
            </w:r>
          </w:p>
        </w:tc>
      </w:tr>
      <w:tr>
        <w:trPr>
          <w:trHeight w:hRule="exact" w:val="8.08571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Россия накануне и в годы Первой мировой войны</w:t>
            </w:r>
          </w:p>
        </w:tc>
      </w:tr>
      <w:tr>
        <w:trPr>
          <w:trHeight w:hRule="exact" w:val="21.31518"/>
        </w:trPr>
        <w:tc>
          <w:tcPr>
            <w:tcW w:w="9640" w:type="dxa"/>
          </w:tcPr>
          <w:p/>
        </w:tc>
      </w:tr>
      <w:tr>
        <w:trPr>
          <w:trHeight w:hRule="exact" w:val="975.05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Партийная система России 1905–1917 гг. Характерные черты общероссийских политических партий.  Представительная власть в России в 1906–1917 гг. в современной историографии.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371.33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Проект системных преобразований П. А. Столыпина. Аграрная реформа Столыпина: замысел, механизмы осуществления, последствия.  Политический кризис марта 1911 г. Убийство П. А. Столыпина.</w:t>
            </w:r>
          </w:p>
          <w:p>
            <w:pPr>
              <w:jc w:val="left"/>
              <w:spacing w:after="0" w:line="240" w:lineRule="auto"/>
              <w:rPr>
                <w:sz w:val="24"/>
                <w:szCs w:val="24"/>
              </w:rPr>
            </w:pPr>
            <w:r>
              <w:rPr>
                <w:rFonts w:ascii="Times New Roman" w:hAnsi="Times New Roman" w:cs="Times New Roman"/>
                <w:color w:val="#000000"/>
                <w:sz w:val="24"/>
                <w:szCs w:val="24"/>
              </w:rPr>
              <w:t> Подготовка к большой европейской войне. Гонка вооружений. Боснийский кризис 1908– 1909 гг. Балканские войны.</w:t>
            </w:r>
          </w:p>
          <w:p>
            <w:pPr>
              <w:jc w:val="left"/>
              <w:spacing w:after="0" w:line="240" w:lineRule="auto"/>
              <w:rPr>
                <w:sz w:val="24"/>
                <w:szCs w:val="24"/>
              </w:rPr>
            </w:pPr>
            <w:r>
              <w:rPr>
                <w:rFonts w:ascii="Times New Roman" w:hAnsi="Times New Roman" w:cs="Times New Roman"/>
                <w:color w:val="#000000"/>
                <w:sz w:val="24"/>
                <w:szCs w:val="24"/>
              </w:rPr>
              <w:t> Начало Первой мировой войны и российское общественное мнение. Этапы военных действий на Восточном фронте. Восточно-Прусская операция.</w:t>
            </w:r>
          </w:p>
          <w:p>
            <w:pPr>
              <w:jc w:val="left"/>
              <w:spacing w:after="0" w:line="240" w:lineRule="auto"/>
              <w:rPr>
                <w:sz w:val="24"/>
                <w:szCs w:val="24"/>
              </w:rPr>
            </w:pPr>
            <w:r>
              <w:rPr>
                <w:rFonts w:ascii="Times New Roman" w:hAnsi="Times New Roman" w:cs="Times New Roman"/>
                <w:color w:val="#000000"/>
                <w:sz w:val="24"/>
                <w:szCs w:val="24"/>
              </w:rPr>
              <w:t> Галицийская битва. Битва на Марне. Вступление Османской империи в войну. Великое отступление 1915 г. Социальные последствия Мировой войны.</w:t>
            </w:r>
          </w:p>
          <w:p>
            <w:pPr>
              <w:jc w:val="left"/>
              <w:spacing w:after="0" w:line="240" w:lineRule="auto"/>
              <w:rPr>
                <w:sz w:val="24"/>
                <w:szCs w:val="24"/>
              </w:rPr>
            </w:pPr>
            <w:r>
              <w:rPr>
                <w:rFonts w:ascii="Times New Roman" w:hAnsi="Times New Roman" w:cs="Times New Roman"/>
                <w:color w:val="#000000"/>
                <w:sz w:val="24"/>
                <w:szCs w:val="24"/>
              </w:rPr>
              <w:t> Первая мировая война и трансформация политической системы России. Формирование Прогрессивного блока, его требования. Дума и Совет министров.  Роль Ставки верховного главнокомандующего. «Министерская чехарда». Боевые действия 1916 г. Брусиловский прорыв. Битва при Вердене. Битва на Сомме. Думский штурм ноября 1916 г. Выступление П. Н. Милюкова 1 ноября 1916 г. Убийство Г. Е. Распутина. Продовольственный кризис. Общественные ожидания революции. Нарастание политических противоречий в январе – феврале 1917 г.</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Кризис 1917 г.</w:t>
            </w:r>
          </w:p>
        </w:tc>
      </w:tr>
      <w:tr>
        <w:trPr>
          <w:trHeight w:hRule="exact" w:val="21.31518"/>
        </w:trPr>
        <w:tc>
          <w:tcPr>
            <w:tcW w:w="9640" w:type="dxa"/>
          </w:tcPr>
          <w:p/>
        </w:tc>
      </w:tr>
      <w:tr>
        <w:trPr>
          <w:trHeight w:hRule="exact" w:val="2748.6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Кризис 1917 г. Нарастание наслаивавшихся друг на друга экономических затруднений: продовольственный, транспортный, топливный кризисы. Ошибки в мобилизации промышленности и ее результаты. Общественные настроения, отношение разных слоев общества и политических партий к власти и ее институтам накануне 1917 г. Конфликт</w:t>
            </w:r>
          </w:p>
          <w:p>
            <w:pPr>
              <w:jc w:val="left"/>
              <w:spacing w:after="0" w:line="240" w:lineRule="auto"/>
              <w:rPr>
                <w:sz w:val="24"/>
                <w:szCs w:val="24"/>
              </w:rPr>
            </w:pPr>
            <w:r>
              <w:rPr>
                <w:rFonts w:ascii="Times New Roman" w:hAnsi="Times New Roman" w:cs="Times New Roman"/>
                <w:color w:val="#000000"/>
                <w:sz w:val="24"/>
                <w:szCs w:val="24"/>
              </w:rPr>
              <w:t> между правительственными структурами и Государственной думой. Требования «ответственного кабинета». Принципиальные изменения в составе офицерского корпуса армии. Усталость широких кругов общества от войны. Вопрос о неизбежности революции. Создание советской республики. Национальный вопрос и сепаратистские движения. Декларация прав народов России и сепаратистские движения. Споры вокруг национализации промышленности. Конституция РСФСР 1918 г.</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Российские партии в революции</w:t>
            </w:r>
          </w:p>
        </w:tc>
      </w:tr>
      <w:tr>
        <w:trPr>
          <w:trHeight w:hRule="exact" w:val="21.31518"/>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Позиция лидеров российских социалистических партий по отношению к Временному правительству. Приказ № 1 и его влияние на армию. Политика большевиков по отношению к Временному правительству и ее динамика — от поддержки Двоевластия к лозунгу «Вся власть советам!».</w:t>
            </w:r>
          </w:p>
          <w:p>
            <w:pPr>
              <w:jc w:val="left"/>
              <w:spacing w:after="0" w:line="240" w:lineRule="auto"/>
              <w:rPr>
                <w:sz w:val="24"/>
                <w:szCs w:val="24"/>
              </w:rPr>
            </w:pPr>
            <w:r>
              <w:rPr>
                <w:rFonts w:ascii="Times New Roman" w:hAnsi="Times New Roman" w:cs="Times New Roman"/>
                <w:color w:val="#000000"/>
                <w:sz w:val="24"/>
                <w:szCs w:val="24"/>
              </w:rPr>
              <w:t> Роль В. И. Ленина в выработке новой политики. Июльский кризис, конец Двоевластия, «Корниловский мятеж» и его подавление. Значение «Декрета о мире» и «Декрета о земле». Осень 1917 — весна 1918 гг. — «Триумфальное шествие советской власти» или «Эшелонный период Гражданской войны»?</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Социально-экономические преобразования большевиков в годы Гражданской войны</w:t>
            </w:r>
          </w:p>
        </w:tc>
      </w:tr>
      <w:tr>
        <w:trPr>
          <w:trHeight w:hRule="exact" w:val="21.31518"/>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Социально-экономические преобразования большевиков в годы Гражданской войны. Политика «Военного коммунизма». Причины и порядок формирования этой политики. Массовая национализация промышленности, «главкизм». Продразверстка и продотряды. Карточное распределение, сокращение сферы обращения денег. Субботники, трудовые мобилизации и трудармии. Дискриминационная политика по отношению к «бывшим». Ущемление реальных прав советов на местах за счет системы чрезвычайных органов — ревкомов и комбедов. Военно-экономические причины победы советских войск.</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Советские идеологические и культурные новации периода Гражданской войны</w:t>
            </w:r>
          </w:p>
        </w:tc>
      </w:tr>
      <w:tr>
        <w:trPr>
          <w:trHeight w:hRule="exact" w:val="21.31518"/>
        </w:trPr>
        <w:tc>
          <w:tcPr>
            <w:tcW w:w="9640" w:type="dxa"/>
          </w:tcPr>
          <w:p/>
        </w:tc>
      </w:tr>
      <w:tr>
        <w:trPr>
          <w:trHeight w:hRule="exact" w:val="2209.8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Советские идеологические и культурные новации периода Гражданской войны. Государственная комиссия по просвещению и пролеткульт. Законодательное закрепление равноправия полов. «Монументальная пропаганда» и разрушение памятников «старого режима».</w:t>
            </w:r>
          </w:p>
          <w:p>
            <w:pPr>
              <w:jc w:val="left"/>
              <w:spacing w:after="0" w:line="240" w:lineRule="auto"/>
              <w:rPr>
                <w:sz w:val="24"/>
                <w:szCs w:val="24"/>
              </w:rPr>
            </w:pPr>
            <w:r>
              <w:rPr>
                <w:rFonts w:ascii="Times New Roman" w:hAnsi="Times New Roman" w:cs="Times New Roman"/>
                <w:color w:val="#000000"/>
                <w:sz w:val="24"/>
                <w:szCs w:val="24"/>
              </w:rPr>
              <w:t> Национализация театров и кинематографа. Декрет об отделении церкви от государства и общий курс на секуляризацию общества.</w:t>
            </w:r>
          </w:p>
          <w:p>
            <w:pPr>
              <w:jc w:val="left"/>
              <w:spacing w:after="0" w:line="240" w:lineRule="auto"/>
              <w:rPr>
                <w:sz w:val="24"/>
                <w:szCs w:val="24"/>
              </w:rPr>
            </w:pPr>
            <w:r>
              <w:rPr>
                <w:rFonts w:ascii="Times New Roman" w:hAnsi="Times New Roman" w:cs="Times New Roman"/>
                <w:color w:val="#000000"/>
                <w:sz w:val="24"/>
                <w:szCs w:val="24"/>
              </w:rPr>
              <w:t> Антирелигиозная пропаганда. Декрет о ликвидации безграмотности и его осуществление на практике.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Политика пролетаризации высших учебных заведений, создание рабфаков.</w:t>
            </w:r>
          </w:p>
          <w:p>
            <w:pPr>
              <w:jc w:val="left"/>
              <w:spacing w:after="0" w:line="240" w:lineRule="auto"/>
              <w:rPr>
                <w:sz w:val="24"/>
                <w:szCs w:val="24"/>
              </w:rPr>
            </w:pPr>
            <w:r>
              <w:rPr>
                <w:rFonts w:ascii="Times New Roman" w:hAnsi="Times New Roman" w:cs="Times New Roman"/>
                <w:color w:val="#000000"/>
                <w:sz w:val="24"/>
                <w:szCs w:val="24"/>
              </w:rPr>
              <w:t> Политика создания новых научных институтов. Искусство и революция. Творчество футуристов (В. В. Маяковский), стихи С. А. Есенина и А. А. Блока, полотна К. С. Петрова -Водкина, К. Ф. Юона и Б. М. Кустодиева.</w:t>
            </w:r>
          </w:p>
          <w:p>
            <w:pPr>
              <w:jc w:val="left"/>
              <w:spacing w:after="0" w:line="240" w:lineRule="auto"/>
              <w:rPr>
                <w:sz w:val="24"/>
                <w:szCs w:val="24"/>
              </w:rPr>
            </w:pPr>
            <w:r>
              <w:rPr>
                <w:rFonts w:ascii="Times New Roman" w:hAnsi="Times New Roman" w:cs="Times New Roman"/>
                <w:color w:val="#000000"/>
                <w:sz w:val="24"/>
                <w:szCs w:val="24"/>
              </w:rPr>
              <w:t> «Русский авангард» как культурный феномен международного значения.</w:t>
            </w:r>
          </w:p>
          <w:p>
            <w:pPr>
              <w:jc w:val="left"/>
              <w:spacing w:after="0" w:line="240" w:lineRule="auto"/>
              <w:rPr>
                <w:sz w:val="24"/>
                <w:szCs w:val="24"/>
              </w:rPr>
            </w:pPr>
            <w:r>
              <w:rPr>
                <w:rFonts w:ascii="Times New Roman" w:hAnsi="Times New Roman" w:cs="Times New Roman"/>
                <w:color w:val="#000000"/>
                <w:sz w:val="24"/>
                <w:szCs w:val="24"/>
              </w:rPr>
              <w:t> Отъезд из России значительного числа представителей творческой и научной интеллигенции. РОВС и</w:t>
            </w:r>
          </w:p>
          <w:p>
            <w:pPr>
              <w:jc w:val="left"/>
              <w:spacing w:after="0" w:line="240" w:lineRule="auto"/>
              <w:rPr>
                <w:sz w:val="24"/>
                <w:szCs w:val="24"/>
              </w:rPr>
            </w:pPr>
            <w:r>
              <w:rPr>
                <w:rFonts w:ascii="Times New Roman" w:hAnsi="Times New Roman" w:cs="Times New Roman"/>
                <w:color w:val="#000000"/>
                <w:sz w:val="24"/>
                <w:szCs w:val="24"/>
              </w:rPr>
              <w:t> «Сменовеховцы». «Союзы возвращения на Родину».</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Россия после Гражданской войны. Периход к НЭПу</w:t>
            </w:r>
          </w:p>
        </w:tc>
      </w:tr>
      <w:tr>
        <w:trPr>
          <w:trHeight w:hRule="exact" w:val="21.31495"/>
        </w:trPr>
        <w:tc>
          <w:tcPr>
            <w:tcW w:w="9640" w:type="dxa"/>
          </w:tcPr>
          <w:p/>
        </w:tc>
      </w:tr>
      <w:tr>
        <w:trPr>
          <w:trHeight w:hRule="exact" w:val="3019.08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Страны Запада в 1920-е гг. Перетекание реальных властных полномочий от органов со- ветской власти к партийным структурам. Экономическая разруха. Размывание слоя кадровых рабочих. Голод 1921–1922 гг. «Помгол» и его деятельность.</w:t>
            </w:r>
          </w:p>
          <w:p>
            <w:pPr>
              <w:jc w:val="left"/>
              <w:spacing w:after="0" w:line="240" w:lineRule="auto"/>
              <w:rPr>
                <w:sz w:val="24"/>
                <w:szCs w:val="24"/>
              </w:rPr>
            </w:pPr>
            <w:r>
              <w:rPr>
                <w:rFonts w:ascii="Times New Roman" w:hAnsi="Times New Roman" w:cs="Times New Roman"/>
                <w:color w:val="#000000"/>
                <w:sz w:val="24"/>
                <w:szCs w:val="24"/>
              </w:rPr>
              <w:t> Нарастание социальной напряженности. Крестьянские восстания в Сибири, Поволжье и на Тамбовщине. Кронштадтское восстание. Выбор между тремя вариантами дальнейшего разви-тия: усовершенствованный «военный коммунизм», план ГОЭЛРО или «тактическое отступле-ние».</w:t>
            </w:r>
          </w:p>
          <w:p>
            <w:pPr>
              <w:jc w:val="left"/>
              <w:spacing w:after="0" w:line="240" w:lineRule="auto"/>
              <w:rPr>
                <w:sz w:val="24"/>
                <w:szCs w:val="24"/>
              </w:rPr>
            </w:pPr>
            <w:r>
              <w:rPr>
                <w:rFonts w:ascii="Times New Roman" w:hAnsi="Times New Roman" w:cs="Times New Roman"/>
                <w:color w:val="#000000"/>
                <w:sz w:val="24"/>
                <w:szCs w:val="24"/>
              </w:rPr>
              <w:t> Поощрение в сельской местности создания сельхозартелей и ТОЗов. Разрешение в мел- кой промышленности частно-коммерческих отношений. Иностранные концессии.</w:t>
            </w:r>
          </w:p>
          <w:p>
            <w:pPr>
              <w:jc w:val="left"/>
              <w:spacing w:after="0" w:line="240" w:lineRule="auto"/>
              <w:rPr>
                <w:sz w:val="24"/>
                <w:szCs w:val="24"/>
              </w:rPr>
            </w:pPr>
            <w:r>
              <w:rPr>
                <w:rFonts w:ascii="Times New Roman" w:hAnsi="Times New Roman" w:cs="Times New Roman"/>
                <w:color w:val="#000000"/>
                <w:sz w:val="24"/>
                <w:szCs w:val="24"/>
              </w:rPr>
              <w:t> Образование СССР и принятие конституции СССР 1924 г. Образование новых союзных республик в Закавказье и Средней Азии.</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Превращение партии большевиков во властную структуру</w:t>
            </w:r>
          </w:p>
        </w:tc>
      </w:tr>
      <w:tr>
        <w:trPr>
          <w:trHeight w:hRule="exact" w:val="21.31518"/>
        </w:trPr>
        <w:tc>
          <w:tcPr>
            <w:tcW w:w="9640" w:type="dxa"/>
          </w:tcPr>
          <w:p/>
        </w:tc>
      </w:tr>
      <w:tr>
        <w:trPr>
          <w:trHeight w:hRule="exact" w:val="3289.56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 Д. Троцкий против «триумвирата» И. В. Сталин – Л. Б. Каменев – Г. Е. Зиновьев. Поражение Троцкого. Раскол «триумвирата» и складывание «объединенной оппозиции». Победа И. В. Сталина и его сторонников над оппозицией. Фактический смысл номенклатурной системы назначений. Окончательное</w:t>
            </w:r>
          </w:p>
          <w:p>
            <w:pPr>
              <w:jc w:val="left"/>
              <w:spacing w:after="0" w:line="240" w:lineRule="auto"/>
              <w:rPr>
                <w:sz w:val="24"/>
                <w:szCs w:val="24"/>
              </w:rPr>
            </w:pPr>
            <w:r>
              <w:rPr>
                <w:rFonts w:ascii="Times New Roman" w:hAnsi="Times New Roman" w:cs="Times New Roman"/>
                <w:color w:val="#000000"/>
                <w:sz w:val="24"/>
                <w:szCs w:val="24"/>
              </w:rPr>
              <w:t> превращение партии большевиков во властную структуру. Результат политической борьбы в высших эшелонах советского руководства к концу 1920-х гг. Политические процессы в СССР в 1930-х гг. Противостояние «Генеральной линии» и «Правой оппозиции». Завершение складывания механизма власти единоличной власти Сталина. Процесс перетекания властных полномочий от партийных структур (Съезд, ЦК) к узкой группе партийного истеблишмента. ). Окончательное свертывание внутрипартийной демократии. Усиление роли органов государственной безопасности. Массовые политическое репрессии.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Социальная политика и ее реализация в 1920-е — 1930-е гг.</w:t>
            </w:r>
          </w:p>
        </w:tc>
      </w:tr>
      <w:tr>
        <w:trPr>
          <w:trHeight w:hRule="exact" w:val="21.31518"/>
        </w:trPr>
        <w:tc>
          <w:tcPr>
            <w:tcW w:w="9640" w:type="dxa"/>
          </w:tcPr>
          <w:p/>
        </w:tc>
      </w:tr>
      <w:tr>
        <w:trPr>
          <w:trHeight w:hRule="exact" w:val="4371.33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Социальная политика и ее реализация в 1920-е гг. Борьба с беспризорностью.</w:t>
            </w:r>
          </w:p>
          <w:p>
            <w:pPr>
              <w:jc w:val="left"/>
              <w:spacing w:after="0" w:line="240" w:lineRule="auto"/>
              <w:rPr>
                <w:sz w:val="24"/>
                <w:szCs w:val="24"/>
              </w:rPr>
            </w:pPr>
            <w:r>
              <w:rPr>
                <w:rFonts w:ascii="Times New Roman" w:hAnsi="Times New Roman" w:cs="Times New Roman"/>
                <w:color w:val="#000000"/>
                <w:sz w:val="24"/>
                <w:szCs w:val="24"/>
              </w:rPr>
              <w:t> Становление государственной системы здравоохранения. Социальные «лифты».</w:t>
            </w:r>
          </w:p>
          <w:p>
            <w:pPr>
              <w:jc w:val="left"/>
              <w:spacing w:after="0" w:line="240" w:lineRule="auto"/>
              <w:rPr>
                <w:sz w:val="24"/>
                <w:szCs w:val="24"/>
              </w:rPr>
            </w:pPr>
            <w:r>
              <w:rPr>
                <w:rFonts w:ascii="Times New Roman" w:hAnsi="Times New Roman" w:cs="Times New Roman"/>
                <w:color w:val="#000000"/>
                <w:sz w:val="24"/>
                <w:szCs w:val="24"/>
              </w:rPr>
              <w:t> Феномен «лишенцев».</w:t>
            </w:r>
          </w:p>
          <w:p>
            <w:pPr>
              <w:jc w:val="left"/>
              <w:spacing w:after="0" w:line="240" w:lineRule="auto"/>
              <w:rPr>
                <w:sz w:val="24"/>
                <w:szCs w:val="24"/>
              </w:rPr>
            </w:pPr>
            <w:r>
              <w:rPr>
                <w:rFonts w:ascii="Times New Roman" w:hAnsi="Times New Roman" w:cs="Times New Roman"/>
                <w:color w:val="#000000"/>
                <w:sz w:val="24"/>
                <w:szCs w:val="24"/>
              </w:rPr>
              <w:t> Политика советского руководства по отношению к церкви.</w:t>
            </w:r>
          </w:p>
          <w:p>
            <w:pPr>
              <w:jc w:val="left"/>
              <w:spacing w:after="0" w:line="240" w:lineRule="auto"/>
              <w:rPr>
                <w:sz w:val="24"/>
                <w:szCs w:val="24"/>
              </w:rPr>
            </w:pPr>
            <w:r>
              <w:rPr>
                <w:rFonts w:ascii="Times New Roman" w:hAnsi="Times New Roman" w:cs="Times New Roman"/>
                <w:color w:val="#000000"/>
                <w:sz w:val="24"/>
                <w:szCs w:val="24"/>
              </w:rPr>
              <w:t> Культурное развитие в 1920-е гг. Политика ликвидации безграмотности. НЭП — как период массовых творческих экспериментов и относительно мирного сосуществования старых и новых тенденций. Советский социум в 1930-е гг. Конституция 1936 г. и ее практическое значение. Социальное положение советской номенклатуры. «Ударники» и «стахановцы». Урбанизация — плюсы или минусы этого процесса.</w:t>
            </w:r>
          </w:p>
          <w:p>
            <w:pPr>
              <w:jc w:val="left"/>
              <w:spacing w:after="0" w:line="240" w:lineRule="auto"/>
              <w:rPr>
                <w:sz w:val="24"/>
                <w:szCs w:val="24"/>
              </w:rPr>
            </w:pPr>
            <w:r>
              <w:rPr>
                <w:rFonts w:ascii="Times New Roman" w:hAnsi="Times New Roman" w:cs="Times New Roman"/>
                <w:color w:val="#000000"/>
                <w:sz w:val="24"/>
                <w:szCs w:val="24"/>
              </w:rPr>
              <w:t> Возвращение к традиционным семейным ценностям.</w:t>
            </w:r>
          </w:p>
          <w:p>
            <w:pPr>
              <w:jc w:val="left"/>
              <w:spacing w:after="0" w:line="240" w:lineRule="auto"/>
              <w:rPr>
                <w:sz w:val="24"/>
                <w:szCs w:val="24"/>
              </w:rPr>
            </w:pPr>
            <w:r>
              <w:rPr>
                <w:rFonts w:ascii="Times New Roman" w:hAnsi="Times New Roman" w:cs="Times New Roman"/>
                <w:color w:val="#000000"/>
                <w:sz w:val="24"/>
                <w:szCs w:val="24"/>
              </w:rPr>
              <w:t> Массовый энтузиазм — причины и результаты.</w:t>
            </w:r>
          </w:p>
          <w:p>
            <w:pPr>
              <w:jc w:val="left"/>
              <w:spacing w:after="0" w:line="240" w:lineRule="auto"/>
              <w:rPr>
                <w:sz w:val="24"/>
                <w:szCs w:val="24"/>
              </w:rPr>
            </w:pPr>
            <w:r>
              <w:rPr>
                <w:rFonts w:ascii="Times New Roman" w:hAnsi="Times New Roman" w:cs="Times New Roman"/>
                <w:color w:val="#000000"/>
                <w:sz w:val="24"/>
                <w:szCs w:val="24"/>
              </w:rPr>
              <w:t> Культурная революция. Просвещение и образование в СССР в 1930-х гг.</w:t>
            </w:r>
          </w:p>
          <w:p>
            <w:pPr>
              <w:jc w:val="left"/>
              <w:spacing w:after="0" w:line="240" w:lineRule="auto"/>
              <w:rPr>
                <w:sz w:val="24"/>
                <w:szCs w:val="24"/>
              </w:rPr>
            </w:pPr>
            <w:r>
              <w:rPr>
                <w:rFonts w:ascii="Times New Roman" w:hAnsi="Times New Roman" w:cs="Times New Roman"/>
                <w:color w:val="#000000"/>
                <w:sz w:val="24"/>
                <w:szCs w:val="24"/>
              </w:rPr>
              <w:t> Формирование интеллигенции нового</w:t>
            </w:r>
          </w:p>
          <w:p>
            <w:pPr>
              <w:jc w:val="left"/>
              <w:spacing w:after="0" w:line="240" w:lineRule="auto"/>
              <w:rPr>
                <w:sz w:val="24"/>
                <w:szCs w:val="24"/>
              </w:rPr>
            </w:pPr>
            <w:r>
              <w:rPr>
                <w:rFonts w:ascii="Times New Roman" w:hAnsi="Times New Roman" w:cs="Times New Roman"/>
                <w:color w:val="#000000"/>
                <w:sz w:val="24"/>
                <w:szCs w:val="24"/>
              </w:rPr>
              <w:t> поколения.</w:t>
            </w:r>
          </w:p>
          <w:p>
            <w:pPr>
              <w:jc w:val="left"/>
              <w:spacing w:after="0" w:line="240" w:lineRule="auto"/>
              <w:rPr>
                <w:sz w:val="24"/>
                <w:szCs w:val="24"/>
              </w:rPr>
            </w:pPr>
            <w:r>
              <w:rPr>
                <w:rFonts w:ascii="Times New Roman" w:hAnsi="Times New Roman" w:cs="Times New Roman"/>
                <w:color w:val="#000000"/>
                <w:sz w:val="24"/>
                <w:szCs w:val="24"/>
              </w:rPr>
              <w:t> Государственный контроль над сферой искусства.</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 преддверии фашистской агрессии. Обострение международной ситуации</w:t>
            </w:r>
          </w:p>
        </w:tc>
      </w:tr>
      <w:tr>
        <w:trPr>
          <w:trHeight w:hRule="exact" w:val="21.31518"/>
        </w:trPr>
        <w:tc>
          <w:tcPr>
            <w:tcW w:w="9640" w:type="dxa"/>
          </w:tcPr>
          <w:p/>
        </w:tc>
      </w:tr>
      <w:tr>
        <w:trPr>
          <w:trHeight w:hRule="exact" w:val="1128.0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Обострение международной ситуации в конце 1930-х гг. Вооруженные конфликты на Дальнем Востоке. Широкомасштабная агрессия Японии против Китая. Инцидент у моста Марко Поло (Луогоцяо) в 1937 г. Мюнхенская конференция 1938 г. и ее последствия. Британско-франко-советские переговоры в Москве и нежелание Великобритании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78.2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Франции идти на договоренности с СССР. Советско- германский договор 1939 г. (пакт Риббентропа-Молотова) и секретные протоколы к нему. Споры вокруг его значения. Присоединение к СССР Западной Украины и Западной Белоруссии, а также Бессарабии и прибалтийских республик. «Зимняя война» с Финляндией. Начало Второй мировой войны и захватническая политика Гитлера. Оккупация нацистской Германией Польши. Вступление в войну Англии</w:t>
            </w:r>
          </w:p>
          <w:p>
            <w:pPr>
              <w:jc w:val="left"/>
              <w:spacing w:after="0" w:line="240" w:lineRule="auto"/>
              <w:rPr>
                <w:sz w:val="24"/>
                <w:szCs w:val="24"/>
              </w:rPr>
            </w:pPr>
            <w:r>
              <w:rPr>
                <w:rFonts w:ascii="Times New Roman" w:hAnsi="Times New Roman" w:cs="Times New Roman"/>
                <w:color w:val="#000000"/>
                <w:sz w:val="24"/>
                <w:szCs w:val="24"/>
              </w:rPr>
              <w:t> и Франции. Захват Германией Дании и Норвегии; разгром Франции</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Народная война в тылу противника</w:t>
            </w:r>
          </w:p>
        </w:tc>
      </w:tr>
      <w:tr>
        <w:trPr>
          <w:trHeight w:hRule="exact" w:val="21.31495"/>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Становление партизанского движения в тылу противника. Попытки гитлеровцев наладить планомерную эксплуатацию оккупированных территорий. «Остарбайтеры». Расширение партизанского движения, создание Центрального штаба партизанского движения (ЦШПД). Партизанские рейды, партизанские края. Новый этап партизанского движения. Операция «Концерт». Партизанские рейды за пределы СССР. Сотрудничество с гитлеровцами различных коллаборантов. Власов и власовцы. Национальные формирования. ОУН-УПА. Отряды СС из народов прибалтики.</w:t>
            </w:r>
          </w:p>
        </w:tc>
      </w:tr>
      <w:tr>
        <w:trPr>
          <w:trHeight w:hRule="exact" w:val="8.085269"/>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Экономика и культура СССР в годы войны</w:t>
            </w:r>
          </w:p>
        </w:tc>
      </w:tr>
      <w:tr>
        <w:trPr>
          <w:trHeight w:hRule="exact" w:val="21.31518"/>
        </w:trPr>
        <w:tc>
          <w:tcPr>
            <w:tcW w:w="9640" w:type="dxa"/>
          </w:tcPr>
          <w:p/>
        </w:tc>
      </w:tr>
      <w:tr>
        <w:trPr>
          <w:trHeight w:hRule="exact" w:val="3019.08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Жизнь советских граждан в тылу. Массовый трудовой героизм.</w:t>
            </w:r>
          </w:p>
          <w:p>
            <w:pPr>
              <w:jc w:val="left"/>
              <w:spacing w:after="0" w:line="240" w:lineRule="auto"/>
              <w:rPr>
                <w:sz w:val="24"/>
                <w:szCs w:val="24"/>
              </w:rPr>
            </w:pPr>
            <w:r>
              <w:rPr>
                <w:rFonts w:ascii="Times New Roman" w:hAnsi="Times New Roman" w:cs="Times New Roman"/>
                <w:color w:val="#000000"/>
                <w:sz w:val="24"/>
                <w:szCs w:val="24"/>
              </w:rPr>
              <w:t> Движение «двухсотников» и «тысячников». Экономическое обеспечение перелома в войне. Значение эвакуированных предприятий для экономики восточных регионов СССР. Рост выпуска военной техники в СССР, освоение новых образцов вооружений.Начало восстановления экономики освобожденных регионов СССР. Меры по консолидации советского общества и укреплению патриотических начал в условиях войны. Использование дореволюционного исторического наследия. Смягчение антирелигиозной политики и восстановление патриаршества в Русской Православной Церкви. Культура в годы Великой Отечественной войны. Фронтовые концертные бригады. «Фронтовые киносборники». Плакаты Кукрыниксов. Поэзия и война. «Василий Теркин». Стихи и пьесы Константина Симонова.</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Внешнеполитические аспекты Великой Отечественной войны</w:t>
            </w:r>
          </w:p>
        </w:tc>
      </w:tr>
      <w:tr>
        <w:trPr>
          <w:trHeight w:hRule="exact" w:val="21.31518"/>
        </w:trPr>
        <w:tc>
          <w:tcPr>
            <w:tcW w:w="9640" w:type="dxa"/>
          </w:tcPr>
          <w:p/>
        </w:tc>
      </w:tr>
      <w:tr>
        <w:trPr>
          <w:trHeight w:hRule="exact" w:val="2478.2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СССР и союзники. Формирование Антигитлеровской коалиции. Проблема «второго фронта». Ленд-лиз и его значение. «Армия Андерса». Иностранные воинские формирования в составе советских войск. Взаимодействие с болгарскими, румынскими и югославскими войсками в борьбе с гитлеровцами. Варшавское восстание. Действия «Армии Крайовой»</w:t>
            </w:r>
          </w:p>
          <w:p>
            <w:pPr>
              <w:jc w:val="left"/>
              <w:spacing w:after="0" w:line="240" w:lineRule="auto"/>
              <w:rPr>
                <w:sz w:val="24"/>
                <w:szCs w:val="24"/>
              </w:rPr>
            </w:pPr>
            <w:r>
              <w:rPr>
                <w:rFonts w:ascii="Times New Roman" w:hAnsi="Times New Roman" w:cs="Times New Roman"/>
                <w:color w:val="#000000"/>
                <w:sz w:val="24"/>
                <w:szCs w:val="24"/>
              </w:rPr>
              <w:t> и «Армии Людовой». Проблема открытия «второго фронта» в Европе. Операция «Оверлорд»</w:t>
            </w:r>
          </w:p>
          <w:p>
            <w:pPr>
              <w:jc w:val="left"/>
              <w:spacing w:after="0" w:line="240" w:lineRule="auto"/>
              <w:rPr>
                <w:sz w:val="24"/>
                <w:szCs w:val="24"/>
              </w:rPr>
            </w:pPr>
            <w:r>
              <w:rPr>
                <w:rFonts w:ascii="Times New Roman" w:hAnsi="Times New Roman" w:cs="Times New Roman"/>
                <w:color w:val="#000000"/>
                <w:sz w:val="24"/>
                <w:szCs w:val="24"/>
              </w:rPr>
              <w:t> и наступление войск западных союзников в 1944–1945 гг. Формирование основ ялтинского послевоенного мироустройства.</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Советское общество в послевоенные годы (1945-1964)</w:t>
            </w:r>
          </w:p>
        </w:tc>
      </w:tr>
      <w:tr>
        <w:trPr>
          <w:trHeight w:hRule="exact" w:val="21.31518"/>
        </w:trPr>
        <w:tc>
          <w:tcPr>
            <w:tcW w:w="9640" w:type="dxa"/>
          </w:tcPr>
          <w:p/>
        </w:tc>
      </w:tr>
      <w:tr>
        <w:trPr>
          <w:trHeight w:hRule="exact" w:val="4101.0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Послевоенное восстановление экономики. «Холодная война» и ее влияние на социально- экономическое развитие страны. Необходимость нового технологического рывка в свете военно- технического противостояния с Западом. «Атомный проект». Крупнейшие стройки десятилетия: Куйбышевская и Сталинградская ГЭС, Туркменский, Северо- Крымский и Волго-Донский каналы. «Сталинский план преобразования природы».</w:t>
            </w:r>
          </w:p>
          <w:p>
            <w:pPr>
              <w:jc w:val="left"/>
              <w:spacing w:after="0" w:line="240" w:lineRule="auto"/>
              <w:rPr>
                <w:sz w:val="24"/>
                <w:szCs w:val="24"/>
              </w:rPr>
            </w:pPr>
            <w:r>
              <w:rPr>
                <w:rFonts w:ascii="Times New Roman" w:hAnsi="Times New Roman" w:cs="Times New Roman"/>
                <w:color w:val="#000000"/>
                <w:sz w:val="24"/>
                <w:szCs w:val="24"/>
              </w:rPr>
              <w:t> Надежды в обществе на либерализацию политического режима. Новый виток массовых репрессий. «Борьба с космополитизмом». Голод 1946–1947 гг. «Оттепель» (вторая половина 1950-х — первая половина 1960-х гг.). Борьба за власть после смерти И. В. Сталина. Отказ от политики массовых репрессий и его последствия. ХХ съезд КПСС.Завершение в СССР процесса урбанизации и экономические последствия этого.</w:t>
            </w:r>
          </w:p>
          <w:p>
            <w:pPr>
              <w:jc w:val="left"/>
              <w:spacing w:after="0" w:line="240" w:lineRule="auto"/>
              <w:rPr>
                <w:sz w:val="24"/>
                <w:szCs w:val="24"/>
              </w:rPr>
            </w:pPr>
            <w:r>
              <w:rPr>
                <w:rFonts w:ascii="Times New Roman" w:hAnsi="Times New Roman" w:cs="Times New Roman"/>
                <w:color w:val="#000000"/>
                <w:sz w:val="24"/>
                <w:szCs w:val="24"/>
              </w:rPr>
              <w:t> Освоение Целины и другие новации в сельском хозяйстве. Практические результаты реформ. Важнейшие достижения СССР в этот период.Замедление темпов роста экономики к середине 1960-х гг.</w:t>
            </w:r>
          </w:p>
          <w:p>
            <w:pPr>
              <w:jc w:val="left"/>
              <w:spacing w:after="0" w:line="240" w:lineRule="auto"/>
              <w:rPr>
                <w:sz w:val="24"/>
                <w:szCs w:val="24"/>
              </w:rPr>
            </w:pPr>
            <w:r>
              <w:rPr>
                <w:rFonts w:ascii="Times New Roman" w:hAnsi="Times New Roman" w:cs="Times New Roman"/>
                <w:color w:val="#000000"/>
                <w:sz w:val="24"/>
                <w:szCs w:val="24"/>
              </w:rPr>
              <w:t> Изменения в общественных настроениях. Феномен «шестидесятников». Ослабление «железного занавеса». Причины отстранения Хрущева от власти.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Социально-экономическое развитие СССР (1965-1991)</w:t>
            </w:r>
          </w:p>
        </w:tc>
      </w:tr>
      <w:tr>
        <w:trPr>
          <w:trHeight w:hRule="exact" w:val="21.31501"/>
        </w:trPr>
        <w:tc>
          <w:tcPr>
            <w:tcW w:w="9640" w:type="dxa"/>
          </w:tcP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Реформа по внедрению в экономику принципов экономического стимулирования и причины ее свертывания. Взаимоотношения союзного центра и республик</w:t>
            </w:r>
          </w:p>
          <w:p>
            <w:pPr>
              <w:jc w:val="left"/>
              <w:spacing w:after="0" w:line="240" w:lineRule="auto"/>
              <w:rPr>
                <w:sz w:val="24"/>
                <w:szCs w:val="24"/>
              </w:rPr>
            </w:pPr>
            <w:r>
              <w:rPr>
                <w:rFonts w:ascii="Times New Roman" w:hAnsi="Times New Roman" w:cs="Times New Roman"/>
                <w:color w:val="#000000"/>
                <w:sz w:val="24"/>
                <w:szCs w:val="24"/>
              </w:rPr>
              <w:t> Возрастание роли и значения ВПК и ТЭК Строительство Байкало-Амурской магистрали. Проекты международного сотрудничества с Европой (газопровод «Дружба») и экономические санкции.</w:t>
            </w:r>
          </w:p>
          <w:p>
            <w:pPr>
              <w:jc w:val="left"/>
              <w:spacing w:after="0" w:line="240" w:lineRule="auto"/>
              <w:rPr>
                <w:sz w:val="24"/>
                <w:szCs w:val="24"/>
              </w:rPr>
            </w:pPr>
            <w:r>
              <w:rPr>
                <w:rFonts w:ascii="Times New Roman" w:hAnsi="Times New Roman" w:cs="Times New Roman"/>
                <w:color w:val="#000000"/>
                <w:sz w:val="24"/>
                <w:szCs w:val="24"/>
              </w:rPr>
              <w:t> Динамика экономического развития СССР в середине 1960-х — начале 1980-х гг. по сравнению с ведущими странами Запада.</w:t>
            </w:r>
          </w:p>
          <w:p>
            <w:pPr>
              <w:jc w:val="left"/>
              <w:spacing w:after="0" w:line="240" w:lineRule="auto"/>
              <w:rPr>
                <w:sz w:val="24"/>
                <w:szCs w:val="24"/>
              </w:rPr>
            </w:pPr>
            <w:r>
              <w:rPr>
                <w:rFonts w:ascii="Times New Roman" w:hAnsi="Times New Roman" w:cs="Times New Roman"/>
                <w:color w:val="#000000"/>
                <w:sz w:val="24"/>
                <w:szCs w:val="24"/>
              </w:rPr>
              <w:t> Повышение культурно-образовательного уровня и материального благосостояния граждан. Ликвидация бедности.Рост влияния КПСС. Увеличение привилегий номенклатуры к началу 1980-х гг.Уход молодежи в неформальные движения. Снижение доверия к государственным СМИ. «Самиздат» как социальный феномен.</w:t>
            </w:r>
          </w:p>
          <w:p>
            <w:pPr>
              <w:jc w:val="left"/>
              <w:spacing w:after="0" w:line="240" w:lineRule="auto"/>
              <w:rPr>
                <w:sz w:val="24"/>
                <w:szCs w:val="24"/>
              </w:rPr>
            </w:pPr>
            <w:r>
              <w:rPr>
                <w:rFonts w:ascii="Times New Roman" w:hAnsi="Times New Roman" w:cs="Times New Roman"/>
                <w:color w:val="#000000"/>
                <w:sz w:val="24"/>
                <w:szCs w:val="24"/>
              </w:rPr>
              <w:t> Потребительские тенденции в социуме. Рост «теневой экономики». Национальный вопрос в послевоенном СССР. Курс на выравнивание социального и культурного уровней развития республик СССР. Попытки советского руководства создать новую историческую общность — «советской народ». Нарастание националистических настроений в республиках в первой половине 1980-х гг.</w:t>
            </w:r>
          </w:p>
          <w:p>
            <w:pPr>
              <w:jc w:val="left"/>
              <w:spacing w:after="0" w:line="240" w:lineRule="auto"/>
              <w:rPr>
                <w:sz w:val="24"/>
                <w:szCs w:val="24"/>
              </w:rPr>
            </w:pPr>
            <w:r>
              <w:rPr>
                <w:rFonts w:ascii="Times New Roman" w:hAnsi="Times New Roman" w:cs="Times New Roman"/>
                <w:color w:val="#000000"/>
                <w:sz w:val="24"/>
                <w:szCs w:val="24"/>
              </w:rPr>
              <w:t> Агропромышленный комплекс Омской области.</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Внешняя политика СССР в 1945-1985 гг.</w:t>
            </w:r>
          </w:p>
        </w:tc>
      </w:tr>
      <w:tr>
        <w:trPr>
          <w:trHeight w:hRule="exact" w:val="21.31518"/>
        </w:trPr>
        <w:tc>
          <w:tcPr>
            <w:tcW w:w="9640" w:type="dxa"/>
          </w:tcPr>
          <w:p/>
        </w:tc>
      </w:tr>
      <w:tr>
        <w:trPr>
          <w:trHeight w:hRule="exact" w:val="6805.51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Внешняя политика СССР в 1945–1985 гг.</w:t>
            </w:r>
          </w:p>
          <w:p>
            <w:pPr>
              <w:jc w:val="left"/>
              <w:spacing w:after="0" w:line="240" w:lineRule="auto"/>
              <w:rPr>
                <w:sz w:val="24"/>
                <w:szCs w:val="24"/>
              </w:rPr>
            </w:pPr>
            <w:r>
              <w:rPr>
                <w:rFonts w:ascii="Times New Roman" w:hAnsi="Times New Roman" w:cs="Times New Roman"/>
                <w:color w:val="#000000"/>
                <w:sz w:val="24"/>
                <w:szCs w:val="24"/>
              </w:rPr>
              <w:t> Важнейшие причины, обусловившие советско-американское соперничество. Образование ГДР и ФРГ. «План Маршалла».</w:t>
            </w:r>
          </w:p>
          <w:p>
            <w:pPr>
              <w:jc w:val="left"/>
              <w:spacing w:after="0" w:line="240" w:lineRule="auto"/>
              <w:rPr>
                <w:sz w:val="24"/>
                <w:szCs w:val="24"/>
              </w:rPr>
            </w:pPr>
            <w:r>
              <w:rPr>
                <w:rFonts w:ascii="Times New Roman" w:hAnsi="Times New Roman" w:cs="Times New Roman"/>
                <w:color w:val="#000000"/>
                <w:sz w:val="24"/>
                <w:szCs w:val="24"/>
              </w:rPr>
              <w:t> Создание НАТО и ЕЭС. Смысл «холодной войны» как комплексного противостояния в экономической, военно- технической, дипломатической, идеологической и культурной сферах. Соотношение сил просоветского и проамериканского блоков. Берлинский и Карибский кризисы. Достижение военного паритета по обычным и ядерным вооружениям.Образование Китайской Народной Республики.</w:t>
            </w:r>
          </w:p>
          <w:p>
            <w:pPr>
              <w:jc w:val="left"/>
              <w:spacing w:after="0" w:line="240" w:lineRule="auto"/>
              <w:rPr>
                <w:sz w:val="24"/>
                <w:szCs w:val="24"/>
              </w:rPr>
            </w:pPr>
            <w:r>
              <w:rPr>
                <w:rFonts w:ascii="Times New Roman" w:hAnsi="Times New Roman" w:cs="Times New Roman"/>
                <w:color w:val="#000000"/>
                <w:sz w:val="24"/>
                <w:szCs w:val="24"/>
              </w:rPr>
              <w:t> Обретение независимости странами Юго-Восточной Азии. Индокитайские войны.</w:t>
            </w:r>
          </w:p>
          <w:p>
            <w:pPr>
              <w:jc w:val="left"/>
              <w:spacing w:after="0" w:line="240" w:lineRule="auto"/>
              <w:rPr>
                <w:sz w:val="24"/>
                <w:szCs w:val="24"/>
              </w:rPr>
            </w:pPr>
            <w:r>
              <w:rPr>
                <w:rFonts w:ascii="Times New Roman" w:hAnsi="Times New Roman" w:cs="Times New Roman"/>
                <w:color w:val="#000000"/>
                <w:sz w:val="24"/>
                <w:szCs w:val="24"/>
              </w:rPr>
              <w:t> Индия. Поиски «индийской национальной идеи». Национально-освободительное движение. Индия и Пакистан.</w:t>
            </w:r>
          </w:p>
          <w:p>
            <w:pPr>
              <w:jc w:val="left"/>
              <w:spacing w:after="0" w:line="240" w:lineRule="auto"/>
              <w:rPr>
                <w:sz w:val="24"/>
                <w:szCs w:val="24"/>
              </w:rPr>
            </w:pPr>
            <w:r>
              <w:rPr>
                <w:rFonts w:ascii="Times New Roman" w:hAnsi="Times New Roman" w:cs="Times New Roman"/>
                <w:color w:val="#000000"/>
                <w:sz w:val="24"/>
                <w:szCs w:val="24"/>
              </w:rPr>
              <w:t> Индия в конце ХХ в. Освобождение стран Африки и Азии от колониальной зависимости, движение неприсоединения, формирование стран «третьего мира». Кубинская революция.</w:t>
            </w:r>
          </w:p>
          <w:p>
            <w:pPr>
              <w:jc w:val="left"/>
              <w:spacing w:after="0" w:line="240" w:lineRule="auto"/>
              <w:rPr>
                <w:sz w:val="24"/>
                <w:szCs w:val="24"/>
              </w:rPr>
            </w:pPr>
            <w:r>
              <w:rPr>
                <w:rFonts w:ascii="Times New Roman" w:hAnsi="Times New Roman" w:cs="Times New Roman"/>
                <w:color w:val="#000000"/>
                <w:sz w:val="24"/>
                <w:szCs w:val="24"/>
              </w:rPr>
              <w:t> Арабские страны и возникновение государства Израиль. Позиция СССР в Арабо- израильском противостоянии.</w:t>
            </w:r>
          </w:p>
          <w:p>
            <w:pPr>
              <w:jc w:val="left"/>
              <w:spacing w:after="0" w:line="240" w:lineRule="auto"/>
              <w:rPr>
                <w:sz w:val="24"/>
                <w:szCs w:val="24"/>
              </w:rPr>
            </w:pPr>
            <w:r>
              <w:rPr>
                <w:rFonts w:ascii="Times New Roman" w:hAnsi="Times New Roman" w:cs="Times New Roman"/>
                <w:color w:val="#000000"/>
                <w:sz w:val="24"/>
                <w:szCs w:val="24"/>
              </w:rPr>
              <w:t> Агрессия США во Вьетнаме. Политика СССР по отношению к странам социалистического содружества.</w:t>
            </w:r>
          </w:p>
          <w:p>
            <w:pPr>
              <w:jc w:val="left"/>
              <w:spacing w:after="0" w:line="240" w:lineRule="auto"/>
              <w:rPr>
                <w:sz w:val="24"/>
                <w:szCs w:val="24"/>
              </w:rPr>
            </w:pPr>
            <w:r>
              <w:rPr>
                <w:rFonts w:ascii="Times New Roman" w:hAnsi="Times New Roman" w:cs="Times New Roman"/>
                <w:color w:val="#000000"/>
                <w:sz w:val="24"/>
                <w:szCs w:val="24"/>
              </w:rPr>
              <w:t> Экономическая интеграция в рамках СЭВ и ЕЭС. Усиление внешнеполитических вызовов для СССР в первой половине 1980-х гг. Международная реакция на ввод советских войск в Афганистан.</w:t>
            </w:r>
          </w:p>
        </w:tc>
      </w:tr>
      <w:tr>
        <w:trPr>
          <w:trHeight w:hRule="exact" w:val="8.08571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Период «перестройки» и распада СССР</w:t>
            </w:r>
          </w:p>
        </w:tc>
      </w:tr>
      <w:tr>
        <w:trPr>
          <w:trHeight w:hRule="exact" w:val="21.31518"/>
        </w:trPr>
        <w:tc>
          <w:tcPr>
            <w:tcW w:w="9640" w:type="dxa"/>
          </w:tcPr>
          <w:p/>
        </w:tc>
      </w:tr>
      <w:tr>
        <w:trPr>
          <w:trHeight w:hRule="exact" w:val="2373.46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Попытки реформирования СССР во второй половине 1980-х гг. Поиск выхода из кризиса — «госприемка», антиалкогольная компания. Формирование идеологии нового курса: «ускорение», «гласность», «перестройка». Концепция «механизма торможения». Экономическая реформа: кооперативы и государственные предприятия. «Явочная» приватизация. Перемены в отношении государства и церкви.«Парад суверенитетов» — причины и следствия. Обострение межнациональных конфликтов.  Путч ГКЧП, учреждение Содружества Независимых Государств, и роспуск СССР. Непосредственные и долгосрочные последствия распада СССР. Внешняя политика периода «перестройки».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«Новое мышление». Роспуск ОВД и СЭВ. Поэтапная сдача руководством СССР внешнеполитических позиций. Окончание «холодной войны».</w:t>
            </w:r>
          </w:p>
        </w:tc>
      </w:tr>
      <w:tr>
        <w:trPr>
          <w:trHeight w:hRule="exact" w:val="8.084989"/>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Экономические и социальные проблемы 1990-х гг.</w:t>
            </w:r>
          </w:p>
        </w:tc>
      </w:tr>
      <w:tr>
        <w:trPr>
          <w:trHeight w:hRule="exact" w:val="21.31495"/>
        </w:trPr>
        <w:tc>
          <w:tcPr>
            <w:tcW w:w="9640" w:type="dxa"/>
          </w:tcPr>
          <w:p/>
        </w:tc>
      </w:tr>
      <w:tr>
        <w:trPr>
          <w:trHeight w:hRule="exact" w:val="3019.08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Отказ от советской планово-директивной системы в сторону рыночной экономики. Команда реформаторов. Программа экономических реформ и ее реализация. Вопрос о неизбежности применения «шоковой терапии». Ваучерная приватизация — позитивные и негативные аспекты. Причины отказа от альтернативных проектов приватизации. Свобода внешней торговли, свобода выезда за рубеж. Хождение иностранной валюты. Безработица, деиндустриализация, «челноки», криминализация общества, падение жизненного уровня большинства населения, имущественное расслоение, формирование олигархата. Новая роль религии и Церкви в постсоветской России. Складывание системы независимых СМИ.</w:t>
            </w:r>
          </w:p>
          <w:p>
            <w:pPr>
              <w:jc w:val="left"/>
              <w:spacing w:after="0" w:line="240" w:lineRule="auto"/>
              <w:rPr>
                <w:sz w:val="24"/>
                <w:szCs w:val="24"/>
              </w:rPr>
            </w:pPr>
            <w:r>
              <w:rPr>
                <w:rFonts w:ascii="Times New Roman" w:hAnsi="Times New Roman" w:cs="Times New Roman"/>
                <w:color w:val="#000000"/>
                <w:sz w:val="24"/>
                <w:szCs w:val="24"/>
              </w:rPr>
              <w:t> Основные политические партии и движения 1990-х гг., их лидеры и платформы. Развитие межкультурных отношений на территории Омской области.</w:t>
            </w:r>
          </w:p>
        </w:tc>
      </w:tr>
      <w:tr>
        <w:trPr>
          <w:trHeight w:hRule="exact" w:val="8.084372"/>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Культура России конца XX в.</w:t>
            </w:r>
          </w:p>
        </w:tc>
      </w:tr>
      <w:tr>
        <w:trPr>
          <w:trHeight w:hRule="exact" w:val="21.31518"/>
        </w:trPr>
        <w:tc>
          <w:tcPr>
            <w:tcW w:w="9640" w:type="dxa"/>
          </w:tcPr>
          <w:p/>
        </w:tc>
      </w:tr>
      <w:tr>
        <w:trPr>
          <w:trHeight w:hRule="exact" w:val="3830.52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Активизация культурных контактов с Западом, засилье иностранной литературы и кинопродукции. Проникновение в Россию зарубежных благотворительных фондов, оказывавших финансовую помощь в обмен на идеологическую лояльность. Деление сферы культуры на два сегмента — «государственно- муниципальный» и «коммерческий». Бурный рост шоу-бизнеса и индустрии развлечений. Коммерциализация кино и телевидения. Сокращение количества производства отечественных кинолент. Возрастание роли телевидения. Появление новых форматов телепередач: ток-шоу, реалити-шоу, ситкомов.</w:t>
            </w:r>
          </w:p>
          <w:p>
            <w:pPr>
              <w:jc w:val="left"/>
              <w:spacing w:after="0" w:line="240" w:lineRule="auto"/>
              <w:rPr>
                <w:sz w:val="24"/>
                <w:szCs w:val="24"/>
              </w:rPr>
            </w:pPr>
            <w:r>
              <w:rPr>
                <w:rFonts w:ascii="Times New Roman" w:hAnsi="Times New Roman" w:cs="Times New Roman"/>
                <w:color w:val="#000000"/>
                <w:sz w:val="24"/>
                <w:szCs w:val="24"/>
              </w:rPr>
              <w:t> Преобладание «легких жанров»: детектив, фантастика и фентези, «женские романы» в литературе, эстрада, «русский шансон» и поп-музыка в музыкальной сфере. Театр постсоветской России — от эйфории к осознанию коммерческой зависимости.</w:t>
            </w:r>
          </w:p>
          <w:p>
            <w:pPr>
              <w:jc w:val="left"/>
              <w:spacing w:after="0" w:line="240" w:lineRule="auto"/>
              <w:rPr>
                <w:sz w:val="24"/>
                <w:szCs w:val="24"/>
              </w:rPr>
            </w:pPr>
            <w:r>
              <w:rPr>
                <w:rFonts w:ascii="Times New Roman" w:hAnsi="Times New Roman" w:cs="Times New Roman"/>
                <w:color w:val="#000000"/>
                <w:sz w:val="24"/>
                <w:szCs w:val="24"/>
              </w:rPr>
              <w:t> Создание телеканала «Культура» как попытка противостоять натиску массовой культуры. Феномен «актуального искусства». Соцарт как новый стиль в живописи и театре.</w:t>
            </w:r>
          </w:p>
          <w:p>
            <w:pPr>
              <w:jc w:val="left"/>
              <w:spacing w:after="0" w:line="240" w:lineRule="auto"/>
              <w:rPr>
                <w:sz w:val="24"/>
                <w:szCs w:val="24"/>
              </w:rPr>
            </w:pPr>
            <w:r>
              <w:rPr>
                <w:rFonts w:ascii="Times New Roman" w:hAnsi="Times New Roman" w:cs="Times New Roman"/>
                <w:color w:val="#000000"/>
                <w:sz w:val="24"/>
                <w:szCs w:val="24"/>
              </w:rPr>
              <w:t> </w:t>
            </w:r>
          </w:p>
        </w:tc>
      </w:tr>
      <w:tr>
        <w:trPr>
          <w:trHeight w:hRule="exact" w:val="8.08571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Главные общественные проблемы  начала XXI в.</w:t>
            </w:r>
          </w:p>
        </w:tc>
      </w:tr>
      <w:tr>
        <w:trPr>
          <w:trHeight w:hRule="exact" w:val="21.31518"/>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Постиндустриальное общество. Интернет. Информационная революция. Информационная экономика. Глобализация и региональная интеграция. Интеграционные процессы в Евразии, Тихоокеанском и Атлантическом регионах. Новые социальные и культурные проблемы.</w:t>
            </w:r>
          </w:p>
          <w:p>
            <w:pPr>
              <w:jc w:val="left"/>
              <w:spacing w:after="0" w:line="240" w:lineRule="auto"/>
              <w:rPr>
                <w:sz w:val="24"/>
                <w:szCs w:val="24"/>
              </w:rPr>
            </w:pPr>
            <w:r>
              <w:rPr>
                <w:rFonts w:ascii="Times New Roman" w:hAnsi="Times New Roman" w:cs="Times New Roman"/>
                <w:color w:val="#000000"/>
                <w:sz w:val="24"/>
                <w:szCs w:val="24"/>
              </w:rPr>
              <w:t> Межэтнические конфликты. Миграционный кризис. . Борьба с терроризмом. Особенности внутри- и внешнеполитического развития отдельных стран Европы и США. Интеграционные процессы в мире. Государства на постсоветском пространстве в Европе и Азии. Интеграционные процессы в Евразии.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Экономическое и внутриполитическое развитие России в начале XXI в.</w:t>
            </w:r>
          </w:p>
        </w:tc>
      </w:tr>
      <w:tr>
        <w:trPr>
          <w:trHeight w:hRule="exact" w:val="21.31518"/>
        </w:trPr>
        <w:tc>
          <w:tcPr>
            <w:tcW w:w="9640" w:type="dxa"/>
          </w:tcPr>
          <w:p/>
        </w:tc>
      </w:tr>
      <w:tr>
        <w:trPr>
          <w:trHeight w:hRule="exact" w:val="4373.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Экономическое и социально-политическое развитие России в начале XXI в. Приоритеты нового руководства страны.</w:t>
            </w:r>
          </w:p>
          <w:p>
            <w:pPr>
              <w:jc w:val="left"/>
              <w:spacing w:after="0" w:line="240" w:lineRule="auto"/>
              <w:rPr>
                <w:sz w:val="24"/>
                <w:szCs w:val="24"/>
              </w:rPr>
            </w:pPr>
            <w:r>
              <w:rPr>
                <w:rFonts w:ascii="Times New Roman" w:hAnsi="Times New Roman" w:cs="Times New Roman"/>
                <w:color w:val="#000000"/>
                <w:sz w:val="24"/>
                <w:szCs w:val="24"/>
              </w:rPr>
              <w:t> Укрепление «вертикали власти», создание федеральных округов. Восстановление в Чечне конституционного порядка.</w:t>
            </w:r>
          </w:p>
          <w:p>
            <w:pPr>
              <w:jc w:val="left"/>
              <w:spacing w:after="0" w:line="240" w:lineRule="auto"/>
              <w:rPr>
                <w:sz w:val="24"/>
                <w:szCs w:val="24"/>
              </w:rPr>
            </w:pPr>
            <w:r>
              <w:rPr>
                <w:rFonts w:ascii="Times New Roman" w:hAnsi="Times New Roman" w:cs="Times New Roman"/>
                <w:color w:val="#000000"/>
                <w:sz w:val="24"/>
                <w:szCs w:val="24"/>
              </w:rPr>
              <w:t> Переизбрание В. В. Путина президентом в 2004 г., главные положения его политической программы. Рост устойчивости политической системы России.</w:t>
            </w:r>
          </w:p>
          <w:p>
            <w:pPr>
              <w:jc w:val="left"/>
              <w:spacing w:after="0" w:line="240" w:lineRule="auto"/>
              <w:rPr>
                <w:sz w:val="24"/>
                <w:szCs w:val="24"/>
              </w:rPr>
            </w:pPr>
            <w:r>
              <w:rPr>
                <w:rFonts w:ascii="Times New Roman" w:hAnsi="Times New Roman" w:cs="Times New Roman"/>
                <w:color w:val="#000000"/>
                <w:sz w:val="24"/>
                <w:szCs w:val="24"/>
              </w:rPr>
              <w:t> Переизбрание В. В. Путина президентом РФ в 2012 и 2018 гг.</w:t>
            </w:r>
          </w:p>
          <w:p>
            <w:pPr>
              <w:jc w:val="left"/>
              <w:spacing w:after="0" w:line="240" w:lineRule="auto"/>
              <w:rPr>
                <w:sz w:val="24"/>
                <w:szCs w:val="24"/>
              </w:rPr>
            </w:pPr>
            <w:r>
              <w:rPr>
                <w:rFonts w:ascii="Times New Roman" w:hAnsi="Times New Roman" w:cs="Times New Roman"/>
                <w:color w:val="#000000"/>
                <w:sz w:val="24"/>
                <w:szCs w:val="24"/>
              </w:rPr>
              <w:t> Конституционный референдум 2020 г. Устойчивый экономический рост.</w:t>
            </w:r>
          </w:p>
          <w:p>
            <w:pPr>
              <w:jc w:val="left"/>
              <w:spacing w:after="0" w:line="240" w:lineRule="auto"/>
              <w:rPr>
                <w:sz w:val="24"/>
                <w:szCs w:val="24"/>
              </w:rPr>
            </w:pPr>
            <w:r>
              <w:rPr>
                <w:rFonts w:ascii="Times New Roman" w:hAnsi="Times New Roman" w:cs="Times New Roman"/>
                <w:color w:val="#000000"/>
                <w:sz w:val="24"/>
                <w:szCs w:val="24"/>
              </w:rPr>
              <w:t> Снижение роли нефтегазовых доходов в бюджете страны.</w:t>
            </w:r>
          </w:p>
          <w:p>
            <w:pPr>
              <w:jc w:val="left"/>
              <w:spacing w:after="0" w:line="240" w:lineRule="auto"/>
              <w:rPr>
                <w:sz w:val="24"/>
                <w:szCs w:val="24"/>
              </w:rPr>
            </w:pPr>
            <w:r>
              <w:rPr>
                <w:rFonts w:ascii="Times New Roman" w:hAnsi="Times New Roman" w:cs="Times New Roman"/>
                <w:color w:val="#000000"/>
                <w:sz w:val="24"/>
                <w:szCs w:val="24"/>
              </w:rPr>
              <w:t> «Цифровой прорыв» — стремительное проникновение цифровых технологий во все отрасли жизни. Политика построения инновационной экономики.</w:t>
            </w:r>
          </w:p>
          <w:p>
            <w:pPr>
              <w:jc w:val="left"/>
              <w:spacing w:after="0" w:line="240" w:lineRule="auto"/>
              <w:rPr>
                <w:sz w:val="24"/>
                <w:szCs w:val="24"/>
              </w:rPr>
            </w:pPr>
            <w:r>
              <w:rPr>
                <w:rFonts w:ascii="Times New Roman" w:hAnsi="Times New Roman" w:cs="Times New Roman"/>
                <w:color w:val="#000000"/>
                <w:sz w:val="24"/>
                <w:szCs w:val="24"/>
              </w:rPr>
              <w:t> Инновационный центр «Сколково».</w:t>
            </w:r>
          </w:p>
          <w:p>
            <w:pPr>
              <w:jc w:val="left"/>
              <w:spacing w:after="0" w:line="240" w:lineRule="auto"/>
              <w:rPr>
                <w:sz w:val="24"/>
                <w:szCs w:val="24"/>
              </w:rPr>
            </w:pPr>
            <w:r>
              <w:rPr>
                <w:rFonts w:ascii="Times New Roman" w:hAnsi="Times New Roman" w:cs="Times New Roman"/>
                <w:color w:val="#000000"/>
                <w:sz w:val="24"/>
                <w:szCs w:val="24"/>
              </w:rPr>
              <w:t> Пропаганда спорта и здорового образа жизни. Государственная программа повышения рождаемости. Влияние международных санкций, введенных в 2014–2022 гг. на экономику России. Общие результаты социально- экономического развития РФ в 2000–2022 гг. Внедрение в России «Болонской системы» образования. Система ЕГЭ.</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Позитивные и негативные аспекты образовательной реформы.</w:t>
            </w:r>
          </w:p>
          <w:p>
            <w:pPr>
              <w:jc w:val="left"/>
              <w:spacing w:after="0" w:line="240" w:lineRule="auto"/>
              <w:rPr>
                <w:sz w:val="24"/>
                <w:szCs w:val="24"/>
              </w:rPr>
            </w:pPr>
            <w:r>
              <w:rPr>
                <w:rFonts w:ascii="Times New Roman" w:hAnsi="Times New Roman" w:cs="Times New Roman"/>
                <w:color w:val="#000000"/>
                <w:sz w:val="24"/>
                <w:szCs w:val="24"/>
              </w:rPr>
              <w:t> Миграционная политика РФ, рост продолжительности жизни и уровня рождаемости. Культура России в начале XXI в.</w:t>
            </w:r>
          </w:p>
        </w:tc>
      </w:tr>
      <w:tr>
        <w:trPr>
          <w:trHeight w:hRule="exact" w:val="8.084989"/>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Внешняя политика России начала XXI в.</w:t>
            </w:r>
          </w:p>
        </w:tc>
      </w:tr>
      <w:tr>
        <w:trPr>
          <w:trHeight w:hRule="exact" w:val="21.31495"/>
        </w:trPr>
        <w:tc>
          <w:tcPr>
            <w:tcW w:w="9640" w:type="dxa"/>
          </w:tcPr>
          <w:p/>
        </w:tc>
      </w:tr>
      <w:tr>
        <w:trPr>
          <w:trHeight w:hRule="exact" w:val="4371.33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Вступление РФ в ШОС и БРИКС. Создание ОДКБ. Образование Союзного государства России и Белоруссии. Последовательное развитие экономической интеграции: ЕврАзЭС – ЕЭП – ЕАЭС. Феномен «цветных революций» в мире и на постсоветском пространстве. Россия и «оранжевая революция» 2004 г. на Украине. Газовые споры с Украиной. Нападение Грузии на Южную Осетию и российских миротворцев в 2008 г. Создание на ближнем Востоке экстремистской квазигосударственной группировки ИГИЛ (организация, запрещенная в РФ).</w:t>
            </w:r>
          </w:p>
          <w:p>
            <w:pPr>
              <w:jc w:val="left"/>
              <w:spacing w:after="0" w:line="240" w:lineRule="auto"/>
              <w:rPr>
                <w:sz w:val="24"/>
                <w:szCs w:val="24"/>
              </w:rPr>
            </w:pPr>
            <w:r>
              <w:rPr>
                <w:rFonts w:ascii="Times New Roman" w:hAnsi="Times New Roman" w:cs="Times New Roman"/>
                <w:color w:val="#000000"/>
                <w:sz w:val="24"/>
                <w:szCs w:val="24"/>
              </w:rPr>
              <w:t> Вступление мира в период «политической турбулентности».</w:t>
            </w:r>
          </w:p>
          <w:p>
            <w:pPr>
              <w:jc w:val="left"/>
              <w:spacing w:after="0" w:line="240" w:lineRule="auto"/>
              <w:rPr>
                <w:sz w:val="24"/>
                <w:szCs w:val="24"/>
              </w:rPr>
            </w:pPr>
            <w:r>
              <w:rPr>
                <w:rFonts w:ascii="Times New Roman" w:hAnsi="Times New Roman" w:cs="Times New Roman"/>
                <w:color w:val="#000000"/>
                <w:sz w:val="24"/>
                <w:szCs w:val="24"/>
              </w:rPr>
              <w:t> Критическое для национальной безопасности России приближение военной инфраструктуры НАТО к нашим границам. Успешная деятельность российского воинского контингента в Сирии.  Роль ОДКБ в сохранении стабильности в Казахстане.</w:t>
            </w:r>
          </w:p>
          <w:p>
            <w:pPr>
              <w:jc w:val="left"/>
              <w:spacing w:after="0" w:line="240" w:lineRule="auto"/>
              <w:rPr>
                <w:sz w:val="24"/>
                <w:szCs w:val="24"/>
              </w:rPr>
            </w:pPr>
            <w:r>
              <w:rPr>
                <w:rFonts w:ascii="Times New Roman" w:hAnsi="Times New Roman" w:cs="Times New Roman"/>
                <w:color w:val="#000000"/>
                <w:sz w:val="24"/>
                <w:szCs w:val="24"/>
              </w:rPr>
              <w:t> Обострение конфликта и периодические боевые действия в Нагорном Карабахе, роль России в их урегулировании.</w:t>
            </w:r>
          </w:p>
          <w:p>
            <w:pPr>
              <w:jc w:val="left"/>
              <w:spacing w:after="0" w:line="240" w:lineRule="auto"/>
              <w:rPr>
                <w:sz w:val="24"/>
                <w:szCs w:val="24"/>
              </w:rPr>
            </w:pPr>
            <w:r>
              <w:rPr>
                <w:rFonts w:ascii="Times New Roman" w:hAnsi="Times New Roman" w:cs="Times New Roman"/>
                <w:color w:val="#000000"/>
                <w:sz w:val="24"/>
                <w:szCs w:val="24"/>
              </w:rPr>
              <w:t> Вооруженные провокации на Донбассе. Вооруженные провокации и подготовка украинским режимом силового захвата республик Донбасса. Официальное признание ЛНР и ДНР Россией.</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641.81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«История России» / Греков Н.В..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древнейших</w:t>
            </w:r>
            <w:r>
              <w:rPr/>
              <w:t xml:space="preserve"> </w:t>
            </w:r>
            <w:r>
              <w:rPr>
                <w:rFonts w:ascii="Times New Roman" w:hAnsi="Times New Roman" w:cs="Times New Roman"/>
                <w:color w:val="#000000"/>
                <w:sz w:val="24"/>
                <w:szCs w:val="24"/>
              </w:rPr>
              <w:t>времен</w:t>
            </w:r>
            <w:r>
              <w:rPr/>
              <w:t xml:space="preserve"> </w:t>
            </w:r>
            <w:r>
              <w:rPr>
                <w:rFonts w:ascii="Times New Roman" w:hAnsi="Times New Roman" w:cs="Times New Roman"/>
                <w:color w:val="#000000"/>
                <w:sz w:val="24"/>
                <w:szCs w:val="24"/>
              </w:rPr>
              <w:t>до</w:t>
            </w:r>
            <w:r>
              <w:rPr/>
              <w:t xml:space="preserve"> </w:t>
            </w:r>
            <w:r>
              <w:rPr>
                <w:rFonts w:ascii="Times New Roman" w:hAnsi="Times New Roman" w:cs="Times New Roman"/>
                <w:color w:val="#000000"/>
                <w:sz w:val="24"/>
                <w:szCs w:val="24"/>
              </w:rPr>
              <w:t>конца</w:t>
            </w:r>
            <w:r>
              <w:rPr/>
              <w:t xml:space="preserve"> </w:t>
            </w:r>
            <w:r>
              <w:rPr>
                <w:rFonts w:ascii="Times New Roman" w:hAnsi="Times New Roman" w:cs="Times New Roman"/>
                <w:color w:val="#000000"/>
                <w:sz w:val="24"/>
                <w:szCs w:val="24"/>
              </w:rPr>
              <w:t>XVII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Волков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452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978-5-534-03907-8.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https://urait.ru/bcode/489275</w:t>
            </w:r>
            <w:r>
              <w:rPr/>
              <w:t xml:space="preserve"> </w:t>
            </w:r>
          </w:p>
        </w:tc>
      </w:tr>
      <w:tr>
        <w:trPr>
          <w:trHeight w:hRule="exact" w:val="826.139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народов</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древности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раннем</w:t>
            </w:r>
            <w:r>
              <w:rPr/>
              <w:t xml:space="preserve"> </w:t>
            </w:r>
            <w:r>
              <w:rPr>
                <w:rFonts w:ascii="Times New Roman" w:hAnsi="Times New Roman" w:cs="Times New Roman"/>
                <w:color w:val="#000000"/>
                <w:sz w:val="24"/>
                <w:szCs w:val="24"/>
              </w:rPr>
              <w:t>Средневековье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Петрухин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Раевский</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978-5-534-12875-8.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https://urait.ru/bcode/492853</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Актуальные</w:t>
            </w:r>
            <w:r>
              <w:rPr/>
              <w:t xml:space="preserve"> </w:t>
            </w:r>
            <w:r>
              <w:rPr>
                <w:rFonts w:ascii="Times New Roman" w:hAnsi="Times New Roman" w:cs="Times New Roman"/>
                <w:color w:val="#000000"/>
                <w:sz w:val="24"/>
                <w:szCs w:val="24"/>
              </w:rPr>
              <w:t>вопросы</w:t>
            </w:r>
            <w:r>
              <w:rPr/>
              <w:t xml:space="preserve"> </w:t>
            </w:r>
            <w:r>
              <w:rPr>
                <w:rFonts w:ascii="Times New Roman" w:hAnsi="Times New Roman" w:cs="Times New Roman"/>
                <w:color w:val="#000000"/>
                <w:sz w:val="24"/>
                <w:szCs w:val="24"/>
              </w:rPr>
              <w:t>истории</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начала</w:t>
            </w:r>
            <w:r>
              <w:rPr/>
              <w:t xml:space="preserve"> </w:t>
            </w:r>
            <w:r>
              <w:rPr>
                <w:rFonts w:ascii="Times New Roman" w:hAnsi="Times New Roman" w:cs="Times New Roman"/>
                <w:color w:val="#000000"/>
                <w:sz w:val="24"/>
                <w:szCs w:val="24"/>
              </w:rPr>
              <w:t>XX</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Соловьев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Блохин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Новикова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Козьменко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978-5-534-07196-2.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https://urait.ru/bcode/494225</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Вторая</w:t>
            </w:r>
            <w:r>
              <w:rPr/>
              <w:t xml:space="preserve"> </w:t>
            </w:r>
            <w:r>
              <w:rPr>
                <w:rFonts w:ascii="Times New Roman" w:hAnsi="Times New Roman" w:cs="Times New Roman"/>
                <w:color w:val="#000000"/>
                <w:sz w:val="24"/>
                <w:szCs w:val="24"/>
              </w:rPr>
              <w:t>половина</w:t>
            </w:r>
            <w:r>
              <w:rPr/>
              <w:t xml:space="preserve"> </w:t>
            </w:r>
            <w:r>
              <w:rPr>
                <w:rFonts w:ascii="Times New Roman" w:hAnsi="Times New Roman" w:cs="Times New Roman"/>
                <w:color w:val="#000000"/>
                <w:sz w:val="24"/>
                <w:szCs w:val="24"/>
              </w:rPr>
              <w:t>XIX</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начало</w:t>
            </w:r>
            <w:r>
              <w:rPr/>
              <w:t xml:space="preserve"> </w:t>
            </w:r>
            <w:r>
              <w:rPr>
                <w:rFonts w:ascii="Times New Roman" w:hAnsi="Times New Roman" w:cs="Times New Roman"/>
                <w:color w:val="#000000"/>
                <w:sz w:val="24"/>
                <w:szCs w:val="24"/>
              </w:rPr>
              <w:t>ХХ</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Князев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978-5-534-09670-5.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https://urait.ru/bcode/490902</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до</w:t>
            </w:r>
            <w:r>
              <w:rPr/>
              <w:t xml:space="preserve"> </w:t>
            </w:r>
            <w:r>
              <w:rPr>
                <w:rFonts w:ascii="Times New Roman" w:hAnsi="Times New Roman" w:cs="Times New Roman"/>
                <w:color w:val="#000000"/>
                <w:sz w:val="24"/>
                <w:szCs w:val="24"/>
              </w:rPr>
              <w:t>1917</w:t>
            </w:r>
            <w:r>
              <w:rPr/>
              <w:t xml:space="preserve"> </w:t>
            </w:r>
            <w:r>
              <w:rPr>
                <w:rFonts w:ascii="Times New Roman" w:hAnsi="Times New Roman" w:cs="Times New Roman"/>
                <w:color w:val="#000000"/>
                <w:sz w:val="24"/>
                <w:szCs w:val="24"/>
              </w:rPr>
              <w:t>года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Дворниченко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Кащенко</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Флоринский</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423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978-5-534-08326-2.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https://urait.ru/bcode/489803</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6.</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XX</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начала</w:t>
            </w:r>
            <w:r>
              <w:rPr/>
              <w:t xml:space="preserve"> </w:t>
            </w:r>
            <w:r>
              <w:rPr>
                <w:rFonts w:ascii="Times New Roman" w:hAnsi="Times New Roman" w:cs="Times New Roman"/>
                <w:color w:val="#000000"/>
                <w:sz w:val="24"/>
                <w:szCs w:val="24"/>
              </w:rPr>
              <w:t>XXI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Том</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1941—2016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Чураков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Барсенков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Вдовин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978-5-534-02558-3.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https://urait.ru/bcode/498848</w:t>
            </w:r>
            <w:r>
              <w:rPr/>
              <w:t xml:space="preserve"> </w:t>
            </w:r>
          </w:p>
        </w:tc>
      </w:tr>
      <w:tr>
        <w:trPr>
          <w:trHeight w:hRule="exact" w:val="826.140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7.</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древнейших</w:t>
            </w:r>
            <w:r>
              <w:rPr/>
              <w:t xml:space="preserve"> </w:t>
            </w:r>
            <w:r>
              <w:rPr>
                <w:rFonts w:ascii="Times New Roman" w:hAnsi="Times New Roman" w:cs="Times New Roman"/>
                <w:color w:val="#000000"/>
                <w:sz w:val="24"/>
                <w:szCs w:val="24"/>
              </w:rPr>
              <w:t>времен</w:t>
            </w:r>
            <w:r>
              <w:rPr/>
              <w:t xml:space="preserve"> </w:t>
            </w:r>
            <w:r>
              <w:rPr>
                <w:rFonts w:ascii="Times New Roman" w:hAnsi="Times New Roman" w:cs="Times New Roman"/>
                <w:color w:val="#000000"/>
                <w:sz w:val="24"/>
                <w:szCs w:val="24"/>
              </w:rPr>
              <w:t>до</w:t>
            </w:r>
            <w:r>
              <w:rPr/>
              <w:t xml:space="preserve"> </w:t>
            </w:r>
            <w:r>
              <w:rPr>
                <w:rFonts w:ascii="Times New Roman" w:hAnsi="Times New Roman" w:cs="Times New Roman"/>
                <w:color w:val="#000000"/>
                <w:sz w:val="24"/>
                <w:szCs w:val="24"/>
              </w:rPr>
              <w:t>конца</w:t>
            </w:r>
            <w:r>
              <w:rPr/>
              <w:t xml:space="preserve"> </w:t>
            </w:r>
            <w:r>
              <w:rPr>
                <w:rFonts w:ascii="Times New Roman" w:hAnsi="Times New Roman" w:cs="Times New Roman"/>
                <w:color w:val="#000000"/>
                <w:sz w:val="24"/>
                <w:szCs w:val="24"/>
              </w:rPr>
              <w:t>XVIII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Ермолаев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Фомина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231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978-5-534-03302-1.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https://urait.ru/bcode/491783</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8.</w:t>
            </w:r>
            <w:r>
              <w:rPr/>
              <w:t xml:space="preserve"> </w:t>
            </w:r>
            <w:r>
              <w:rPr>
                <w:rFonts w:ascii="Times New Roman" w:hAnsi="Times New Roman" w:cs="Times New Roman"/>
                <w:color w:val="#000000"/>
                <w:sz w:val="24"/>
                <w:szCs w:val="24"/>
              </w:rPr>
              <w:t>Всемирная</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Древнего</w:t>
            </w:r>
            <w:r>
              <w:rPr/>
              <w:t xml:space="preserve"> </w:t>
            </w:r>
            <w:r>
              <w:rPr>
                <w:rFonts w:ascii="Times New Roman" w:hAnsi="Times New Roman" w:cs="Times New Roman"/>
                <w:color w:val="#000000"/>
                <w:sz w:val="24"/>
                <w:szCs w:val="24"/>
              </w:rPr>
              <w:t>мира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Средних</w:t>
            </w:r>
            <w:r>
              <w:rPr/>
              <w:t xml:space="preserve"> </w:t>
            </w:r>
            <w:r>
              <w:rPr>
                <w:rFonts w:ascii="Times New Roman" w:hAnsi="Times New Roman" w:cs="Times New Roman"/>
                <w:color w:val="#000000"/>
                <w:sz w:val="24"/>
                <w:szCs w:val="24"/>
              </w:rPr>
              <w:t>веков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Питулько</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Полохало</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Стецкевич</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Шишкин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978-5-534-08094-0.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https://urait.ru/bcode/489798</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9.</w:t>
            </w:r>
            <w:r>
              <w:rPr/>
              <w:t xml:space="preserve"> </w:t>
            </w:r>
            <w:r>
              <w:rPr>
                <w:rFonts w:ascii="Times New Roman" w:hAnsi="Times New Roman" w:cs="Times New Roman"/>
                <w:color w:val="#000000"/>
                <w:sz w:val="24"/>
                <w:szCs w:val="24"/>
              </w:rPr>
              <w:t>Всемирная</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Нового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Новейшего</w:t>
            </w:r>
            <w:r>
              <w:rPr/>
              <w:t xml:space="preserve"> </w:t>
            </w:r>
            <w:r>
              <w:rPr>
                <w:rFonts w:ascii="Times New Roman" w:hAnsi="Times New Roman" w:cs="Times New Roman"/>
                <w:color w:val="#000000"/>
                <w:sz w:val="24"/>
                <w:szCs w:val="24"/>
              </w:rPr>
              <w:t>времени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Питулько</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Полохало</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Стецкевич</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Шишкин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978-5-534-01795-3.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https://urait.ru/bcode/490429</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10.</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XX</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начала</w:t>
            </w:r>
            <w:r>
              <w:rPr/>
              <w:t xml:space="preserve"> </w:t>
            </w:r>
            <w:r>
              <w:rPr>
                <w:rFonts w:ascii="Times New Roman" w:hAnsi="Times New Roman" w:cs="Times New Roman"/>
                <w:color w:val="#000000"/>
                <w:sz w:val="24"/>
                <w:szCs w:val="24"/>
              </w:rPr>
              <w:t>XXI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томах.</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1900—1941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Чураков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Щагин</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Воронин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Лубков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Вдовин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Матвеева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424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978-5-534-03272-7.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https://urait.ru/bcode/469168</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11.</w:t>
            </w:r>
            <w:r>
              <w:rPr/>
              <w:t xml:space="preserve"> </w:t>
            </w:r>
            <w:r>
              <w:rPr>
                <w:rFonts w:ascii="Times New Roman" w:hAnsi="Times New Roman" w:cs="Times New Roman"/>
                <w:color w:val="#000000"/>
                <w:sz w:val="24"/>
                <w:szCs w:val="24"/>
              </w:rPr>
              <w:t>Современная</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Сафонов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Сафонова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978-5-534-15657-7.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https://urait.ru/bcode/509306</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до</w:t>
            </w:r>
            <w:r>
              <w:rPr/>
              <w:t xml:space="preserve"> </w:t>
            </w:r>
            <w:r>
              <w:rPr>
                <w:rFonts w:ascii="Times New Roman" w:hAnsi="Times New Roman" w:cs="Times New Roman"/>
                <w:color w:val="#000000"/>
                <w:sz w:val="24"/>
                <w:szCs w:val="24"/>
              </w:rPr>
              <w:t>конца</w:t>
            </w:r>
            <w:r>
              <w:rPr/>
              <w:t xml:space="preserve"> </w:t>
            </w:r>
            <w:r>
              <w:rPr>
                <w:rFonts w:ascii="Times New Roman" w:hAnsi="Times New Roman" w:cs="Times New Roman"/>
                <w:color w:val="#000000"/>
                <w:sz w:val="24"/>
                <w:szCs w:val="24"/>
              </w:rPr>
              <w:t>XVII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Филюшкин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Боднарчук</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Селезнев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Сиренов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Шапошник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Штыков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281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978-5-534-15902-8.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https://urait.ru/bcode/510241</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13.</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до</w:t>
            </w:r>
            <w:r>
              <w:rPr/>
              <w:t xml:space="preserve"> </w:t>
            </w:r>
            <w:r>
              <w:rPr>
                <w:rFonts w:ascii="Times New Roman" w:hAnsi="Times New Roman" w:cs="Times New Roman"/>
                <w:color w:val="#000000"/>
                <w:sz w:val="24"/>
                <w:szCs w:val="24"/>
              </w:rPr>
              <w:t>конца</w:t>
            </w:r>
            <w:r>
              <w:rPr/>
              <w:t xml:space="preserve"> </w:t>
            </w:r>
            <w:r>
              <w:rPr>
                <w:rFonts w:ascii="Times New Roman" w:hAnsi="Times New Roman" w:cs="Times New Roman"/>
                <w:color w:val="#000000"/>
                <w:sz w:val="24"/>
                <w:szCs w:val="24"/>
              </w:rPr>
              <w:t>XVII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Филюшкин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Боднарчук</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Селезнев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Сиренов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Шапошник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Штыков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978-5-534-15904-2.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https://urait.ru/bcode/510240</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1917</w:t>
            </w:r>
            <w:r>
              <w:rPr/>
              <w:t xml:space="preserve"> </w:t>
            </w:r>
            <w:r>
              <w:rPr>
                <w:rFonts w:ascii="Times New Roman" w:hAnsi="Times New Roman" w:cs="Times New Roman"/>
                <w:color w:val="#000000"/>
                <w:sz w:val="24"/>
                <w:szCs w:val="24"/>
              </w:rPr>
              <w:t>года</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начало</w:t>
            </w:r>
            <w:r>
              <w:rPr/>
              <w:t xml:space="preserve"> </w:t>
            </w:r>
            <w:r>
              <w:rPr>
                <w:rFonts w:ascii="Times New Roman" w:hAnsi="Times New Roman" w:cs="Times New Roman"/>
                <w:color w:val="#000000"/>
                <w:sz w:val="24"/>
                <w:szCs w:val="24"/>
              </w:rPr>
              <w:t>XXI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Ковнир</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978-5-534-07911-1.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https://urait.ru/bcode/491075</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мировых</w:t>
            </w:r>
            <w:r>
              <w:rPr/>
              <w:t xml:space="preserve"> </w:t>
            </w:r>
            <w:r>
              <w:rPr>
                <w:rFonts w:ascii="Times New Roman" w:hAnsi="Times New Roman" w:cs="Times New Roman"/>
                <w:color w:val="#000000"/>
                <w:sz w:val="24"/>
                <w:szCs w:val="24"/>
              </w:rPr>
              <w:t>цивилизаций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Соловьев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Сидоров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Кошкидько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Купцова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Клименко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Макарова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Пронкин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978-5-534-00755-8.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https://urait.ru/bcode/489799</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стран</w:t>
            </w:r>
            <w:r>
              <w:rPr/>
              <w:t xml:space="preserve"> </w:t>
            </w:r>
            <w:r>
              <w:rPr>
                <w:rFonts w:ascii="Times New Roman" w:hAnsi="Times New Roman" w:cs="Times New Roman"/>
                <w:color w:val="#000000"/>
                <w:sz w:val="24"/>
                <w:szCs w:val="24"/>
              </w:rPr>
              <w:t>Азии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Африки.</w:t>
            </w:r>
            <w:r>
              <w:rPr/>
              <w:t xml:space="preserve"> </w:t>
            </w:r>
            <w:r>
              <w:rPr>
                <w:rFonts w:ascii="Times New Roman" w:hAnsi="Times New Roman" w:cs="Times New Roman"/>
                <w:color w:val="#000000"/>
                <w:sz w:val="24"/>
                <w:szCs w:val="24"/>
              </w:rPr>
              <w:t>Середина</w:t>
            </w:r>
            <w:r>
              <w:rPr/>
              <w:t xml:space="preserve"> </w:t>
            </w:r>
            <w:r>
              <w:rPr>
                <w:rFonts w:ascii="Times New Roman" w:hAnsi="Times New Roman" w:cs="Times New Roman"/>
                <w:color w:val="#000000"/>
                <w:sz w:val="24"/>
                <w:szCs w:val="24"/>
              </w:rPr>
              <w:t>XX</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начало</w:t>
            </w:r>
            <w:r>
              <w:rPr/>
              <w:t xml:space="preserve"> </w:t>
            </w:r>
            <w:r>
              <w:rPr>
                <w:rFonts w:ascii="Times New Roman" w:hAnsi="Times New Roman" w:cs="Times New Roman"/>
                <w:color w:val="#000000"/>
                <w:sz w:val="24"/>
                <w:szCs w:val="24"/>
              </w:rPr>
              <w:t>XXI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Васильев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978-5-9916-9365-3.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https://urait.ru/bcode/490066</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Второй</w:t>
            </w:r>
            <w:r>
              <w:rPr/>
              <w:t xml:space="preserve"> </w:t>
            </w:r>
            <w:r>
              <w:rPr>
                <w:rFonts w:ascii="Times New Roman" w:hAnsi="Times New Roman" w:cs="Times New Roman"/>
                <w:color w:val="#000000"/>
                <w:sz w:val="24"/>
                <w:szCs w:val="24"/>
              </w:rPr>
              <w:t>мировой</w:t>
            </w:r>
            <w:r>
              <w:rPr/>
              <w:t xml:space="preserve"> </w:t>
            </w:r>
            <w:r>
              <w:rPr>
                <w:rFonts w:ascii="Times New Roman" w:hAnsi="Times New Roman" w:cs="Times New Roman"/>
                <w:color w:val="#000000"/>
                <w:sz w:val="24"/>
                <w:szCs w:val="24"/>
              </w:rPr>
              <w:t>войны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Ачкасов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Барышников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Горбатюк</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Исаев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Ланко</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Ланцов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Ланцова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Мутагиров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Нехай</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Ш.,</w:t>
            </w:r>
            <w:r>
              <w:rPr/>
              <w:t xml:space="preserve"> </w:t>
            </w:r>
            <w:r>
              <w:rPr>
                <w:rFonts w:ascii="Times New Roman" w:hAnsi="Times New Roman" w:cs="Times New Roman"/>
                <w:color w:val="#000000"/>
                <w:sz w:val="24"/>
                <w:szCs w:val="24"/>
              </w:rPr>
              <w:t>Радиков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978-5-534-06253-3.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https://urait.ru/bcode/492194</w:t>
            </w:r>
            <w:r>
              <w:rPr/>
              <w:t xml:space="preserve"> </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Новейшая</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стран</w:t>
            </w:r>
            <w:r>
              <w:rPr/>
              <w:t xml:space="preserve"> </w:t>
            </w:r>
            <w:r>
              <w:rPr>
                <w:rFonts w:ascii="Times New Roman" w:hAnsi="Times New Roman" w:cs="Times New Roman"/>
                <w:color w:val="#000000"/>
                <w:sz w:val="24"/>
                <w:szCs w:val="24"/>
              </w:rPr>
              <w:t>Азии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Африки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Сафронов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Лосев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344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978-5-534-11803-2.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https://urait.ru/bcode/495071</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6.</w:t>
            </w:r>
            <w:r>
              <w:rPr/>
              <w:t xml:space="preserve"> </w:t>
            </w:r>
            <w:r>
              <w:rPr>
                <w:rFonts w:ascii="Times New Roman" w:hAnsi="Times New Roman" w:cs="Times New Roman"/>
                <w:color w:val="#000000"/>
                <w:sz w:val="24"/>
                <w:szCs w:val="24"/>
              </w:rPr>
              <w:t>Отечественная</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Крамаренко</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978-5-534-07130-6.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https://urait.ru/bcode/492273</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7.</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стран</w:t>
            </w:r>
            <w:r>
              <w:rPr/>
              <w:t xml:space="preserve"> </w:t>
            </w:r>
            <w:r>
              <w:rPr>
                <w:rFonts w:ascii="Times New Roman" w:hAnsi="Times New Roman" w:cs="Times New Roman"/>
                <w:color w:val="#000000"/>
                <w:sz w:val="24"/>
                <w:szCs w:val="24"/>
              </w:rPr>
              <w:t>Азии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Африки.</w:t>
            </w:r>
            <w:r>
              <w:rPr/>
              <w:t xml:space="preserve"> </w:t>
            </w:r>
            <w:r>
              <w:rPr>
                <w:rFonts w:ascii="Times New Roman" w:hAnsi="Times New Roman" w:cs="Times New Roman"/>
                <w:color w:val="#000000"/>
                <w:sz w:val="24"/>
                <w:szCs w:val="24"/>
              </w:rPr>
              <w:t>Средние</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раннее</w:t>
            </w:r>
            <w:r>
              <w:rPr/>
              <w:t xml:space="preserve"> </w:t>
            </w:r>
            <w:r>
              <w:rPr>
                <w:rFonts w:ascii="Times New Roman" w:hAnsi="Times New Roman" w:cs="Times New Roman"/>
                <w:color w:val="#000000"/>
                <w:sz w:val="24"/>
                <w:szCs w:val="24"/>
              </w:rPr>
              <w:t>Новое</w:t>
            </w:r>
            <w:r>
              <w:rPr/>
              <w:t xml:space="preserve"> </w:t>
            </w:r>
            <w:r>
              <w:rPr>
                <w:rFonts w:ascii="Times New Roman" w:hAnsi="Times New Roman" w:cs="Times New Roman"/>
                <w:color w:val="#000000"/>
                <w:sz w:val="24"/>
                <w:szCs w:val="24"/>
              </w:rPr>
              <w:t>время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Васильев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978-5-9916-9363-9.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https://urait.ru/bcode/490064</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8.</w:t>
            </w:r>
            <w:r>
              <w:rPr/>
              <w:t xml:space="preserve"> </w:t>
            </w:r>
            <w:r>
              <w:rPr>
                <w:rFonts w:ascii="Times New Roman" w:hAnsi="Times New Roman" w:cs="Times New Roman"/>
                <w:color w:val="#000000"/>
                <w:sz w:val="24"/>
                <w:szCs w:val="24"/>
              </w:rPr>
              <w:t>Государство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церковь</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XVIII</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начале</w:t>
            </w:r>
            <w:r>
              <w:rPr/>
              <w:t xml:space="preserve"> </w:t>
            </w:r>
            <w:r>
              <w:rPr>
                <w:rFonts w:ascii="Times New Roman" w:hAnsi="Times New Roman" w:cs="Times New Roman"/>
                <w:color w:val="#000000"/>
                <w:sz w:val="24"/>
                <w:szCs w:val="24"/>
              </w:rPr>
              <w:t>XXI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Шершнева-Цитульская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978-5-534-13608-1.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https://urait.ru/bcode/497382</w:t>
            </w:r>
            <w:r>
              <w:rPr/>
              <w:t xml:space="preserve"> </w:t>
            </w:r>
          </w:p>
        </w:tc>
      </w:tr>
      <w:tr>
        <w:trPr>
          <w:trHeight w:hRule="exact" w:val="529.200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9.</w:t>
            </w:r>
            <w:r>
              <w:rPr/>
              <w:t xml:space="preserve"> </w:t>
            </w:r>
            <w:r>
              <w:rPr>
                <w:rFonts w:ascii="Times New Roman" w:hAnsi="Times New Roman" w:cs="Times New Roman"/>
                <w:color w:val="#000000"/>
                <w:sz w:val="24"/>
                <w:szCs w:val="24"/>
              </w:rPr>
              <w:t>Новейшая</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1941—2015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Ходяков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Кутузов</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Лебина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Ратьковский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Рачковский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Флоринский</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8-е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978-5-534-04671-7.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https://urait.ru/bcode/470911</w:t>
            </w:r>
            <w:r>
              <w:rPr/>
              <w:t xml:space="preserve"> </w:t>
            </w:r>
          </w:p>
        </w:tc>
      </w:tr>
      <w:tr>
        <w:trPr>
          <w:trHeight w:hRule="exact" w:val="826.14"/>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10.</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Соловьев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Барышева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Алипов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Архипова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Донцев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Иллерицкая</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Лукьянов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Олейников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978-5-534-15876-2.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https://urait.ru/bcode/510102</w:t>
            </w:r>
            <w:r>
              <w:rPr/>
              <w:t xml:space="preserve"> </w:t>
            </w:r>
          </w:p>
        </w:tc>
      </w:tr>
      <w:tr>
        <w:trPr>
          <w:trHeight w:hRule="exact" w:val="826.1401"/>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11.</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XVII—XVIII</w:t>
            </w:r>
            <w:r>
              <w:rPr/>
              <w:t xml:space="preserve"> </w:t>
            </w:r>
            <w:r>
              <w:rPr>
                <w:rFonts w:ascii="Times New Roman" w:hAnsi="Times New Roman" w:cs="Times New Roman"/>
                <w:color w:val="#000000"/>
                <w:sz w:val="24"/>
                <w:szCs w:val="24"/>
              </w:rPr>
              <w:t>веков.</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Любичанковский</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978-5-534-07161-0.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https://urait.ru/bcode/472894</w:t>
            </w:r>
            <w:r>
              <w:rPr/>
              <w:t xml:space="preserve"> </w:t>
            </w:r>
          </w:p>
        </w:tc>
      </w:tr>
      <w:tr>
        <w:trPr>
          <w:trHeight w:hRule="exact" w:val="1096.47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проблемные</w:t>
            </w:r>
            <w:r>
              <w:rPr/>
              <w:t xml:space="preserve"> </w:t>
            </w:r>
            <w:r>
              <w:rPr>
                <w:rFonts w:ascii="Times New Roman" w:hAnsi="Times New Roman" w:cs="Times New Roman"/>
                <w:color w:val="#000000"/>
                <w:sz w:val="24"/>
                <w:szCs w:val="24"/>
              </w:rPr>
              <w:t>моменты</w:t>
            </w:r>
            <w:r>
              <w:rPr/>
              <w:t xml:space="preserve"> </w:t>
            </w:r>
            <w:r>
              <w:rPr>
                <w:rFonts w:ascii="Times New Roman" w:hAnsi="Times New Roman" w:cs="Times New Roman"/>
                <w:color w:val="#000000"/>
                <w:sz w:val="24"/>
                <w:szCs w:val="24"/>
              </w:rPr>
              <w:t>(1917–2021</w:t>
            </w:r>
            <w:r>
              <w:rPr/>
              <w:t xml:space="preserve"> </w:t>
            </w:r>
            <w:r>
              <w:rPr>
                <w:rFonts w:ascii="Times New Roman" w:hAnsi="Times New Roman" w:cs="Times New Roman"/>
                <w:color w:val="#000000"/>
                <w:sz w:val="24"/>
                <w:szCs w:val="24"/>
              </w:rPr>
              <w:t>гг.)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Ковров,</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Кукушкин,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Столетова,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Ухов,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проблемные</w:t>
            </w:r>
            <w:r>
              <w:rPr/>
              <w:t xml:space="preserve"> </w:t>
            </w:r>
            <w:r>
              <w:rPr>
                <w:rFonts w:ascii="Times New Roman" w:hAnsi="Times New Roman" w:cs="Times New Roman"/>
                <w:color w:val="#000000"/>
                <w:sz w:val="24"/>
                <w:szCs w:val="24"/>
              </w:rPr>
              <w:t>моменты</w:t>
            </w:r>
            <w:r>
              <w:rPr/>
              <w:t xml:space="preserve"> </w:t>
            </w:r>
            <w:r>
              <w:rPr>
                <w:rFonts w:ascii="Times New Roman" w:hAnsi="Times New Roman" w:cs="Times New Roman"/>
                <w:color w:val="#000000"/>
                <w:sz w:val="24"/>
                <w:szCs w:val="24"/>
              </w:rPr>
              <w:t>(1917–2021</w:t>
            </w:r>
            <w:r>
              <w:rPr/>
              <w:t xml:space="preserve"> </w:t>
            </w:r>
            <w:r>
              <w:rPr>
                <w:rFonts w:ascii="Times New Roman" w:hAnsi="Times New Roman" w:cs="Times New Roman"/>
                <w:color w:val="#000000"/>
                <w:sz w:val="24"/>
                <w:szCs w:val="24"/>
              </w:rPr>
              <w:t>гг.)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Ар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978-5-4497-1563-0.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https://www.iprbookshop.ru/118720.html</w:t>
            </w:r>
            <w:r>
              <w:rPr/>
              <w:t xml:space="preserve"> </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166.14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64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1887.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2228.22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2024-2025_ФГОС3++2024_Бак-ОФО-Мен_(ЛиУЗ)(24)_plx_История России</dc:title>
  <dc:creator>FastReport.NET</dc:creator>
</cp:coreProperties>
</file>